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21" w:rsidRDefault="00E94981" w:rsidP="003C780C">
      <w:pPr>
        <w:ind w:left="-567" w:firstLine="141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  <w:szCs w:val="22"/>
          <w:lang w:val="es-VE" w:eastAsia="es-V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106680</wp:posOffset>
            </wp:positionV>
            <wp:extent cx="1178560" cy="871855"/>
            <wp:effectExtent l="19050" t="0" r="2540" b="0"/>
            <wp:wrapNone/>
            <wp:docPr id="860" name="Imagen 6" descr="LOGO 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 COLOR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904" t="22835" r="22191" b="2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6A1">
        <w:rPr>
          <w:rFonts w:ascii="Arial" w:hAnsi="Arial" w:cs="Arial"/>
          <w:b/>
          <w:noProof/>
          <w:sz w:val="22"/>
          <w:szCs w:val="22"/>
          <w:lang w:val="es-VE"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7" type="#_x0000_t202" style="position:absolute;left:0;text-align:left;margin-left:46.05pt;margin-top:11.05pt;width:354.35pt;height:78.2pt;z-index:-251658752;mso-position-horizontal-relative:text;mso-position-vertical-relative:text" stroked="f">
            <v:textbox>
              <w:txbxContent>
                <w:p w:rsidR="00EC26A1" w:rsidRPr="009F0ACA" w:rsidRDefault="00EC26A1" w:rsidP="00EC26A1">
                  <w:pPr>
                    <w:spacing w:line="276" w:lineRule="auto"/>
                    <w:jc w:val="center"/>
                    <w:rPr>
                      <w:rFonts w:ascii="Arial" w:hAnsi="Arial" w:cs="Arial"/>
                      <w:lang w:val="es-VE"/>
                    </w:rPr>
                  </w:pPr>
                  <w:r w:rsidRPr="009F0ACA">
                    <w:rPr>
                      <w:rFonts w:ascii="Arial" w:hAnsi="Arial" w:cs="Arial"/>
                      <w:lang w:val="es-VE"/>
                    </w:rPr>
                    <w:t>República Bolivariana de Venezuela</w:t>
                  </w:r>
                </w:p>
                <w:p w:rsidR="00EC26A1" w:rsidRPr="009F0ACA" w:rsidRDefault="00EC26A1" w:rsidP="00EC26A1">
                  <w:pPr>
                    <w:spacing w:line="276" w:lineRule="auto"/>
                    <w:jc w:val="center"/>
                    <w:rPr>
                      <w:rFonts w:ascii="Arial" w:hAnsi="Arial" w:cs="Arial"/>
                      <w:lang w:val="es-VE"/>
                    </w:rPr>
                  </w:pPr>
                  <w:r w:rsidRPr="009F0ACA">
                    <w:rPr>
                      <w:rFonts w:ascii="Arial" w:hAnsi="Arial" w:cs="Arial"/>
                      <w:lang w:val="es-VE"/>
                    </w:rPr>
                    <w:t>Barquisimeto- Estado Lara</w:t>
                  </w:r>
                </w:p>
                <w:p w:rsidR="00EC26A1" w:rsidRPr="009F0ACA" w:rsidRDefault="00EC26A1" w:rsidP="00EC26A1">
                  <w:pPr>
                    <w:spacing w:line="276" w:lineRule="auto"/>
                    <w:jc w:val="center"/>
                    <w:rPr>
                      <w:rFonts w:ascii="Arial" w:hAnsi="Arial" w:cs="Arial"/>
                      <w:lang w:val="es-VE"/>
                    </w:rPr>
                  </w:pPr>
                  <w:r w:rsidRPr="009F0ACA">
                    <w:rPr>
                      <w:rFonts w:ascii="Arial" w:hAnsi="Arial" w:cs="Arial"/>
                      <w:lang w:val="es-VE"/>
                    </w:rPr>
                    <w:t>Alcaldía Bolivariana del Municipio Iribarren</w:t>
                  </w:r>
                </w:p>
                <w:p w:rsidR="00EC26A1" w:rsidRPr="009F0ACA" w:rsidRDefault="00EC26A1" w:rsidP="00EC26A1">
                  <w:pPr>
                    <w:spacing w:line="276" w:lineRule="auto"/>
                    <w:jc w:val="center"/>
                    <w:rPr>
                      <w:rFonts w:ascii="Arial" w:hAnsi="Arial" w:cs="Arial"/>
                      <w:lang w:val="es-VE"/>
                    </w:rPr>
                  </w:pPr>
                  <w:r w:rsidRPr="009F0ACA">
                    <w:rPr>
                      <w:rFonts w:ascii="Arial" w:hAnsi="Arial" w:cs="Arial"/>
                      <w:lang w:val="es-VE"/>
                    </w:rPr>
                    <w:t>Dirección de Planificación y Control Urbano</w:t>
                  </w:r>
                </w:p>
                <w:p w:rsidR="00EC26A1" w:rsidRPr="00944DAC" w:rsidRDefault="00EC26A1" w:rsidP="00EC26A1">
                  <w:pPr>
                    <w:spacing w:line="360" w:lineRule="auto"/>
                    <w:rPr>
                      <w:lang w:val="es-VE"/>
                    </w:rPr>
                  </w:pPr>
                </w:p>
              </w:txbxContent>
            </v:textbox>
          </v:shape>
        </w:pict>
      </w:r>
      <w:r w:rsidR="00D265FF">
        <w:rPr>
          <w:rFonts w:ascii="Arial" w:hAnsi="Arial" w:cs="Arial"/>
          <w:b/>
          <w:noProof/>
          <w:sz w:val="22"/>
          <w:szCs w:val="22"/>
        </w:rPr>
        <w:pict>
          <v:rect id="_x0000_s1329" style="position:absolute;left:0;text-align:left;margin-left:-54pt;margin-top:7.65pt;width:549pt;height:850.35pt;z-index:251654656;mso-position-horizontal-relative:text;mso-position-vertical-relative:text" o:regroupid="4" filled="f" strokeweight="2.25pt"/>
        </w:pict>
      </w:r>
      <w:r w:rsidR="00F91F61">
        <w:rPr>
          <w:rFonts w:ascii="Arial" w:hAnsi="Arial" w:cs="Arial"/>
        </w:rPr>
        <w:t xml:space="preserve">                                                                     </w:t>
      </w:r>
    </w:p>
    <w:p w:rsidR="00D265FF" w:rsidRDefault="00E94981" w:rsidP="00F91F6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  <w:szCs w:val="22"/>
          <w:lang w:val="es-VE" w:eastAsia="es-V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127635</wp:posOffset>
            </wp:positionV>
            <wp:extent cx="1224915" cy="542290"/>
            <wp:effectExtent l="19050" t="0" r="0" b="0"/>
            <wp:wrapNone/>
            <wp:docPr id="859" name="0 Imagen" descr="DPCU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PCU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5FF" w:rsidRDefault="00D265FF" w:rsidP="00F91F61">
      <w:pPr>
        <w:jc w:val="both"/>
        <w:rPr>
          <w:rFonts w:ascii="Arial" w:hAnsi="Arial" w:cs="Arial"/>
        </w:rPr>
      </w:pPr>
    </w:p>
    <w:p w:rsidR="00D265FF" w:rsidRDefault="00D265FF" w:rsidP="00F91F61">
      <w:pPr>
        <w:jc w:val="both"/>
        <w:rPr>
          <w:rFonts w:ascii="Arial" w:hAnsi="Arial" w:cs="Arial"/>
        </w:rPr>
      </w:pPr>
    </w:p>
    <w:p w:rsidR="00D265FF" w:rsidRDefault="00D265FF" w:rsidP="00F91F61">
      <w:pPr>
        <w:jc w:val="both"/>
        <w:rPr>
          <w:rFonts w:ascii="Arial" w:hAnsi="Arial" w:cs="Arial"/>
        </w:rPr>
      </w:pPr>
    </w:p>
    <w:p w:rsidR="00D265FF" w:rsidRDefault="00D265FF" w:rsidP="00F91F61">
      <w:pPr>
        <w:jc w:val="both"/>
        <w:rPr>
          <w:rFonts w:ascii="Arial" w:hAnsi="Arial" w:cs="Arial"/>
        </w:rPr>
      </w:pPr>
    </w:p>
    <w:p w:rsidR="00DF5A21" w:rsidRDefault="00B00F51" w:rsidP="00F91F6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28" type="#_x0000_t202" style="position:absolute;left:0;text-align:left;margin-left:-54pt;margin-top:12pt;width:549pt;height:24pt;z-index:251653632" o:regroupid="7" fillcolor="#ddd">
            <v:textbox style="mso-next-textbox:#_x0000_s1328" inset=",2.5mm,,2.5mm">
              <w:txbxContent>
                <w:p w:rsidR="00054457" w:rsidRPr="00EA4CA5" w:rsidRDefault="00054457" w:rsidP="00F91F61">
                  <w:pPr>
                    <w:jc w:val="center"/>
                    <w:rPr>
                      <w:rFonts w:ascii="BankGothic Lt BT" w:hAnsi="BankGothic Lt BT" w:cs="Arial"/>
                      <w:b/>
                      <w:sz w:val="22"/>
                      <w:szCs w:val="22"/>
                    </w:rPr>
                  </w:pPr>
                  <w:r w:rsidRPr="00EA4CA5">
                    <w:rPr>
                      <w:rFonts w:ascii="BankGothic Lt BT" w:hAnsi="BankGothic Lt BT" w:cs="Arial"/>
                      <w:b/>
                      <w:sz w:val="22"/>
                      <w:szCs w:val="22"/>
                    </w:rPr>
                    <w:t>COMPROBANTE DE RECEPCION DE RECAUDOS.</w:t>
                  </w:r>
                </w:p>
              </w:txbxContent>
            </v:textbox>
          </v:shape>
        </w:pict>
      </w:r>
    </w:p>
    <w:p w:rsidR="00F91F61" w:rsidRDefault="00FC10CD" w:rsidP="00F91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B00F51">
        <w:rPr>
          <w:rFonts w:ascii="Arial" w:hAnsi="Arial" w:cs="Arial"/>
        </w:rPr>
        <w:t xml:space="preserve">  </w:t>
      </w:r>
    </w:p>
    <w:p w:rsidR="0036040A" w:rsidRDefault="0036040A" w:rsidP="00F91F6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9133"/>
      </w:tblGrid>
      <w:tr w:rsidR="00F91F61" w:rsidRPr="00B67235" w:rsidTr="00B67235">
        <w:trPr>
          <w:trHeight w:hRule="exact" w:val="397"/>
        </w:trPr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F91F61" w:rsidRPr="00B67235" w:rsidRDefault="00F91F61" w:rsidP="00F91F61">
            <w:pPr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Nº</w:t>
            </w:r>
          </w:p>
          <w:p w:rsidR="00F91F61" w:rsidRPr="00B67235" w:rsidRDefault="00F91F61" w:rsidP="00F91F61">
            <w:pPr>
              <w:rPr>
                <w:rFonts w:ascii="BankGothic Lt BT" w:hAnsi="BankGothic Lt BT" w:cs="Arial"/>
                <w:b/>
                <w:sz w:val="20"/>
                <w:szCs w:val="20"/>
              </w:rPr>
            </w:pPr>
          </w:p>
        </w:tc>
        <w:tc>
          <w:tcPr>
            <w:tcW w:w="9133" w:type="dxa"/>
            <w:vAlign w:val="center"/>
          </w:tcPr>
          <w:p w:rsidR="00F91F61" w:rsidRPr="00B67235" w:rsidRDefault="00F91F61" w:rsidP="00F91F61">
            <w:pPr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B</w:t>
            </w:r>
            <w:r w:rsidR="00EA4CA5" w:rsidRPr="00B67235">
              <w:rPr>
                <w:rFonts w:ascii="BankGothic Lt BT" w:hAnsi="BankGothic Lt BT" w:cs="Arial"/>
                <w:b/>
                <w:sz w:val="20"/>
                <w:szCs w:val="20"/>
              </w:rPr>
              <w:t xml:space="preserve">ARQUISIMETO,                  DE                   </w:t>
            </w: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 xml:space="preserve">                       DE</w:t>
            </w:r>
            <w:r w:rsidR="00EA4CA5" w:rsidRPr="00B67235">
              <w:rPr>
                <w:rFonts w:ascii="BankGothic Lt BT" w:hAnsi="BankGothic Lt BT" w:cs="Arial"/>
                <w:b/>
                <w:sz w:val="20"/>
                <w:szCs w:val="20"/>
              </w:rPr>
              <w:t xml:space="preserve">L    </w:t>
            </w:r>
            <w:r w:rsidR="00D145DA" w:rsidRPr="00B67235">
              <w:rPr>
                <w:rFonts w:ascii="BankGothic Lt BT" w:hAnsi="BankGothic Lt BT" w:cs="Arial"/>
                <w:b/>
                <w:sz w:val="20"/>
                <w:szCs w:val="20"/>
              </w:rPr>
              <w:t xml:space="preserve">  </w:t>
            </w: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 xml:space="preserve"> 200 </w:t>
            </w:r>
          </w:p>
        </w:tc>
      </w:tr>
      <w:tr w:rsidR="00F91F61" w:rsidRPr="00B67235" w:rsidTr="00B67235">
        <w:trPr>
          <w:trHeight w:hRule="exact" w:val="397"/>
        </w:trPr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:rsidR="00F91F61" w:rsidRPr="00B67235" w:rsidRDefault="00F91F61" w:rsidP="00F91F61">
            <w:pPr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CIUDADANO(A)</w:t>
            </w:r>
          </w:p>
        </w:tc>
        <w:tc>
          <w:tcPr>
            <w:tcW w:w="9133" w:type="dxa"/>
            <w:vAlign w:val="center"/>
          </w:tcPr>
          <w:p w:rsidR="00F91F61" w:rsidRPr="00B67235" w:rsidRDefault="00F91F61" w:rsidP="00F91F61">
            <w:pPr>
              <w:rPr>
                <w:rFonts w:ascii="BankGothic Lt BT" w:hAnsi="BankGothic Lt BT" w:cs="Arial"/>
                <w:b/>
                <w:sz w:val="20"/>
                <w:szCs w:val="20"/>
              </w:rPr>
            </w:pPr>
          </w:p>
          <w:p w:rsidR="00F91F61" w:rsidRPr="00B67235" w:rsidRDefault="00F91F61" w:rsidP="00F91F61">
            <w:pPr>
              <w:rPr>
                <w:rFonts w:ascii="BankGothic Lt BT" w:hAnsi="BankGothic Lt BT" w:cs="Arial"/>
                <w:b/>
                <w:sz w:val="20"/>
                <w:szCs w:val="20"/>
              </w:rPr>
            </w:pPr>
          </w:p>
        </w:tc>
      </w:tr>
      <w:tr w:rsidR="00F91F61" w:rsidRPr="00B67235" w:rsidTr="00B67235">
        <w:trPr>
          <w:trHeight w:hRule="exact" w:val="397"/>
        </w:trPr>
        <w:tc>
          <w:tcPr>
            <w:tcW w:w="1847" w:type="dxa"/>
            <w:vAlign w:val="center"/>
          </w:tcPr>
          <w:p w:rsidR="00F91F61" w:rsidRPr="00B67235" w:rsidRDefault="00F91F61" w:rsidP="00F91F61">
            <w:pPr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SOLICITUD</w:t>
            </w:r>
          </w:p>
        </w:tc>
        <w:tc>
          <w:tcPr>
            <w:tcW w:w="9133" w:type="dxa"/>
            <w:vAlign w:val="center"/>
          </w:tcPr>
          <w:p w:rsidR="00F91F61" w:rsidRPr="00B67235" w:rsidRDefault="00F91F61" w:rsidP="00F91F61">
            <w:pPr>
              <w:rPr>
                <w:rFonts w:ascii="BankGothic Lt BT" w:hAnsi="BankGothic Lt BT" w:cs="Arial"/>
                <w:b/>
                <w:sz w:val="20"/>
                <w:szCs w:val="20"/>
              </w:rPr>
            </w:pPr>
          </w:p>
          <w:p w:rsidR="00F91F61" w:rsidRPr="00B67235" w:rsidRDefault="00F91F61" w:rsidP="00F91F61">
            <w:pPr>
              <w:rPr>
                <w:rFonts w:ascii="BankGothic Lt BT" w:hAnsi="BankGothic Lt BT" w:cs="Arial"/>
                <w:b/>
                <w:sz w:val="20"/>
                <w:szCs w:val="20"/>
              </w:rPr>
            </w:pPr>
          </w:p>
        </w:tc>
      </w:tr>
      <w:tr w:rsidR="00F91F61" w:rsidRPr="00B67235" w:rsidTr="00B67235">
        <w:trPr>
          <w:trHeight w:hRule="exact" w:val="397"/>
        </w:trPr>
        <w:tc>
          <w:tcPr>
            <w:tcW w:w="1847" w:type="dxa"/>
            <w:vAlign w:val="center"/>
          </w:tcPr>
          <w:p w:rsidR="00F91F61" w:rsidRPr="00B67235" w:rsidRDefault="00F91F61" w:rsidP="00F91F61">
            <w:pPr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DIRECCION</w:t>
            </w:r>
          </w:p>
        </w:tc>
        <w:tc>
          <w:tcPr>
            <w:tcW w:w="9133" w:type="dxa"/>
            <w:vAlign w:val="center"/>
          </w:tcPr>
          <w:p w:rsidR="00F91F61" w:rsidRPr="00B67235" w:rsidRDefault="00F91F61" w:rsidP="00F91F61">
            <w:pPr>
              <w:rPr>
                <w:rFonts w:ascii="BankGothic Lt BT" w:hAnsi="BankGothic Lt BT" w:cs="Arial"/>
                <w:b/>
                <w:sz w:val="20"/>
                <w:szCs w:val="20"/>
              </w:rPr>
            </w:pPr>
          </w:p>
          <w:p w:rsidR="00F91F61" w:rsidRPr="00B67235" w:rsidRDefault="00F91F61" w:rsidP="00F91F61">
            <w:pPr>
              <w:rPr>
                <w:rFonts w:ascii="BankGothic Lt BT" w:hAnsi="BankGothic Lt BT" w:cs="Arial"/>
                <w:b/>
                <w:sz w:val="20"/>
                <w:szCs w:val="20"/>
              </w:rPr>
            </w:pPr>
          </w:p>
        </w:tc>
      </w:tr>
    </w:tbl>
    <w:p w:rsidR="00497538" w:rsidRPr="00D145DA" w:rsidRDefault="00497538" w:rsidP="00F91F61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1100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358"/>
        <w:gridCol w:w="361"/>
        <w:gridCol w:w="362"/>
        <w:gridCol w:w="8997"/>
        <w:gridCol w:w="22"/>
      </w:tblGrid>
      <w:tr w:rsidR="002C662B" w:rsidRPr="00B67235" w:rsidTr="00B67235">
        <w:trPr>
          <w:trHeight w:hRule="exact" w:val="567"/>
        </w:trPr>
        <w:tc>
          <w:tcPr>
            <w:tcW w:w="901" w:type="dxa"/>
            <w:shd w:val="clear" w:color="auto" w:fill="CCCCCC"/>
            <w:vAlign w:val="center"/>
          </w:tcPr>
          <w:p w:rsidR="002C662B" w:rsidRPr="00B67235" w:rsidRDefault="002C662B" w:rsidP="00B67235">
            <w:pPr>
              <w:jc w:val="center"/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CCCCCC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16"/>
                <w:szCs w:val="16"/>
              </w:rPr>
            </w:pPr>
            <w:r w:rsidRPr="00B67235">
              <w:rPr>
                <w:rFonts w:ascii="BankGothic Lt BT" w:hAnsi="BankGothic Lt BT" w:cs="Arial"/>
                <w:b/>
                <w:sz w:val="16"/>
                <w:szCs w:val="16"/>
              </w:rPr>
              <w:t xml:space="preserve">SI   </w:t>
            </w:r>
          </w:p>
        </w:tc>
        <w:tc>
          <w:tcPr>
            <w:tcW w:w="361" w:type="dxa"/>
            <w:shd w:val="clear" w:color="auto" w:fill="CCCCCC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16"/>
                <w:szCs w:val="16"/>
              </w:rPr>
            </w:pPr>
            <w:r w:rsidRPr="00B67235">
              <w:rPr>
                <w:rFonts w:ascii="BankGothic Lt BT" w:hAnsi="BankGothic Lt BT" w:cs="Arial"/>
                <w:b/>
                <w:sz w:val="16"/>
                <w:szCs w:val="16"/>
              </w:rPr>
              <w:t>NO</w:t>
            </w:r>
          </w:p>
        </w:tc>
        <w:tc>
          <w:tcPr>
            <w:tcW w:w="362" w:type="dxa"/>
            <w:shd w:val="clear" w:color="auto" w:fill="CCCCCC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16"/>
                <w:szCs w:val="16"/>
              </w:rPr>
            </w:pPr>
            <w:r w:rsidRPr="00B67235">
              <w:rPr>
                <w:rFonts w:ascii="BankGothic Lt BT" w:hAnsi="BankGothic Lt BT" w:cs="Arial"/>
                <w:b/>
                <w:sz w:val="16"/>
                <w:szCs w:val="16"/>
              </w:rPr>
              <w:t>N/A</w:t>
            </w:r>
          </w:p>
        </w:tc>
        <w:tc>
          <w:tcPr>
            <w:tcW w:w="9019" w:type="dxa"/>
            <w:gridSpan w:val="2"/>
            <w:shd w:val="clear" w:color="auto" w:fill="CCCCCC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22"/>
                <w:szCs w:val="22"/>
              </w:rPr>
            </w:pPr>
            <w:r w:rsidRPr="00B67235">
              <w:rPr>
                <w:rFonts w:ascii="BankGothic Lt BT" w:hAnsi="BankGothic Lt BT" w:cs="Arial"/>
                <w:b/>
                <w:sz w:val="22"/>
                <w:szCs w:val="22"/>
              </w:rPr>
              <w:t>PRESENTACION DE LOS DOCUMENTOS</w:t>
            </w:r>
          </w:p>
        </w:tc>
      </w:tr>
      <w:tr w:rsidR="002C662B" w:rsidRPr="00B67235" w:rsidTr="00B67235">
        <w:trPr>
          <w:trHeight w:hRule="exact" w:val="624"/>
        </w:trPr>
        <w:tc>
          <w:tcPr>
            <w:tcW w:w="901" w:type="dxa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A</w:t>
            </w:r>
          </w:p>
        </w:tc>
        <w:tc>
          <w:tcPr>
            <w:tcW w:w="358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9" w:type="dxa"/>
            <w:gridSpan w:val="2"/>
            <w:tcBorders>
              <w:bottom w:val="single" w:sz="4" w:space="0" w:color="auto"/>
            </w:tcBorders>
            <w:vAlign w:val="center"/>
          </w:tcPr>
          <w:p w:rsidR="002C662B" w:rsidRPr="00B67235" w:rsidRDefault="002C662B" w:rsidP="00B67235">
            <w:pPr>
              <w:spacing w:line="360" w:lineRule="auto"/>
              <w:ind w:right="273"/>
              <w:jc w:val="both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CD que contenga la información digitalizada en formato (Autocad 2004, Documentos en Word, imágenes en JPG, TIFF, BMP, entre otros).</w:t>
            </w:r>
          </w:p>
        </w:tc>
      </w:tr>
      <w:tr w:rsidR="002C662B" w:rsidRPr="00B67235" w:rsidTr="00B67235">
        <w:trPr>
          <w:trHeight w:hRule="exact" w:val="624"/>
        </w:trPr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B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:rsidR="002C662B" w:rsidRPr="00B67235" w:rsidRDefault="002C662B" w:rsidP="00F91F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2C662B" w:rsidRPr="00B67235" w:rsidRDefault="002C662B" w:rsidP="00F91F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:rsidR="002C662B" w:rsidRPr="00B67235" w:rsidRDefault="002C662B" w:rsidP="00F91F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9" w:type="dxa"/>
            <w:gridSpan w:val="2"/>
            <w:tcBorders>
              <w:bottom w:val="nil"/>
            </w:tcBorders>
            <w:vAlign w:val="center"/>
          </w:tcPr>
          <w:p w:rsidR="002C662B" w:rsidRPr="00B67235" w:rsidRDefault="002C662B" w:rsidP="00B67235">
            <w:pPr>
              <w:spacing w:line="360" w:lineRule="auto"/>
              <w:ind w:right="273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Una (01) carpeta (de ganchos), con portada alusiva al proyecto ,con todos los documentos foliados en el orden en que se identifican a continuación :</w:t>
            </w:r>
          </w:p>
        </w:tc>
      </w:tr>
      <w:tr w:rsidR="00F91F61" w:rsidRPr="00B67235" w:rsidTr="00B67235">
        <w:trPr>
          <w:trHeight w:hRule="exact" w:val="567"/>
        </w:trPr>
        <w:tc>
          <w:tcPr>
            <w:tcW w:w="11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F61" w:rsidRPr="00B67235" w:rsidRDefault="00F91F61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 xml:space="preserve">DE CONFORMIDAD CON LOS ARTICULOS 12 Y 13 DE </w:t>
            </w:r>
            <w:smartTag w:uri="urn:schemas-microsoft-com:office:smarttags" w:element="PersonName">
              <w:smartTagPr>
                <w:attr w:name="ProductID" w:val="LA ORDENANZA SOBRE"/>
              </w:smartTagPr>
              <w:r w:rsidRPr="00B67235">
                <w:rPr>
                  <w:rFonts w:ascii="BankGothic Lt BT" w:hAnsi="BankGothic Lt BT" w:cs="Arial"/>
                  <w:b/>
                  <w:sz w:val="20"/>
                  <w:szCs w:val="20"/>
                </w:rPr>
                <w:t>LA ORDENANZA SOBRE</w:t>
              </w:r>
            </w:smartTag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 xml:space="preserve"> PROCEDIMIENTOS DE CONSTRUCCION, SE HACE CONSTAR </w:t>
            </w:r>
            <w:smartTag w:uri="urn:schemas-microsoft-com:office:smarttags" w:element="PersonName">
              <w:smartTagPr>
                <w:attr w:name="ProductID" w:val="LA CONSIGNACION DE"/>
              </w:smartTagPr>
              <w:r w:rsidRPr="00B67235">
                <w:rPr>
                  <w:rFonts w:ascii="BankGothic Lt BT" w:hAnsi="BankGothic Lt BT" w:cs="Arial"/>
                  <w:b/>
                  <w:sz w:val="20"/>
                  <w:szCs w:val="20"/>
                </w:rPr>
                <w:t>LA CONSIGNACION DE</w:t>
              </w:r>
            </w:smartTag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 xml:space="preserve"> LOS</w:t>
            </w:r>
            <w:r w:rsidR="00373CEF" w:rsidRPr="00B67235">
              <w:rPr>
                <w:rFonts w:ascii="BankGothic Lt BT" w:hAnsi="BankGothic Lt BT" w:cs="Arial"/>
                <w:b/>
                <w:sz w:val="20"/>
                <w:szCs w:val="20"/>
              </w:rPr>
              <w:t xml:space="preserve"> SIGUIENTES</w:t>
            </w: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 xml:space="preserve"> RECAUDOS.</w:t>
            </w:r>
          </w:p>
        </w:tc>
      </w:tr>
      <w:tr w:rsidR="002C662B" w:rsidRPr="00B67235" w:rsidTr="00B67235">
        <w:trPr>
          <w:trHeight w:hRule="exact" w:val="567"/>
        </w:trPr>
        <w:tc>
          <w:tcPr>
            <w:tcW w:w="901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2C662B" w:rsidRPr="00B67235" w:rsidRDefault="002C662B" w:rsidP="00B67235">
            <w:pPr>
              <w:ind w:right="-956"/>
              <w:rPr>
                <w:rFonts w:ascii="BankGothic Lt BT" w:hAnsi="BankGothic Lt BT" w:cs="Arial"/>
                <w:b/>
                <w:sz w:val="18"/>
                <w:szCs w:val="18"/>
              </w:rPr>
            </w:pPr>
            <w:r w:rsidRPr="00B67235">
              <w:rPr>
                <w:rFonts w:ascii="BankGothic Lt BT" w:hAnsi="BankGothic Lt BT" w:cs="Arial"/>
                <w:b/>
                <w:sz w:val="18"/>
                <w:szCs w:val="18"/>
              </w:rPr>
              <w:t xml:space="preserve">   Nº</w:t>
            </w: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2C662B" w:rsidRPr="00B67235" w:rsidRDefault="002C662B" w:rsidP="00B67235">
            <w:pPr>
              <w:ind w:left="-521" w:firstLine="521"/>
              <w:jc w:val="center"/>
              <w:rPr>
                <w:rFonts w:ascii="BankGothic Lt BT" w:hAnsi="BankGothic Lt BT" w:cs="Arial"/>
                <w:b/>
                <w:sz w:val="16"/>
                <w:szCs w:val="16"/>
              </w:rPr>
            </w:pPr>
            <w:r w:rsidRPr="00B67235">
              <w:rPr>
                <w:rFonts w:ascii="BankGothic Lt BT" w:hAnsi="BankGothic Lt BT" w:cs="Arial"/>
                <w:b/>
                <w:sz w:val="16"/>
                <w:szCs w:val="16"/>
              </w:rPr>
              <w:t>S</w:t>
            </w:r>
          </w:p>
          <w:p w:rsidR="002C662B" w:rsidRPr="00B67235" w:rsidRDefault="002C662B" w:rsidP="00B67235">
            <w:pPr>
              <w:ind w:left="-521" w:firstLine="521"/>
              <w:jc w:val="center"/>
              <w:rPr>
                <w:rFonts w:ascii="BankGothic Lt BT" w:hAnsi="BankGothic Lt BT" w:cs="Arial"/>
                <w:b/>
                <w:sz w:val="16"/>
                <w:szCs w:val="16"/>
              </w:rPr>
            </w:pPr>
            <w:r w:rsidRPr="00B67235">
              <w:rPr>
                <w:rFonts w:ascii="BankGothic Lt BT" w:hAnsi="BankGothic Lt BT" w:cs="Arial"/>
                <w:b/>
                <w:sz w:val="16"/>
                <w:szCs w:val="16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16"/>
                <w:szCs w:val="16"/>
              </w:rPr>
            </w:pPr>
            <w:r w:rsidRPr="00B67235">
              <w:rPr>
                <w:rFonts w:ascii="BankGothic Lt BT" w:hAnsi="BankGothic Lt BT" w:cs="Arial"/>
                <w:b/>
                <w:sz w:val="16"/>
                <w:szCs w:val="16"/>
              </w:rPr>
              <w:t>NO</w:t>
            </w:r>
          </w:p>
        </w:tc>
        <w:tc>
          <w:tcPr>
            <w:tcW w:w="362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16"/>
                <w:szCs w:val="16"/>
              </w:rPr>
            </w:pPr>
            <w:r w:rsidRPr="00B67235">
              <w:rPr>
                <w:rFonts w:ascii="BankGothic Lt BT" w:hAnsi="BankGothic Lt BT" w:cs="Arial"/>
                <w:b/>
                <w:sz w:val="16"/>
                <w:szCs w:val="16"/>
              </w:rPr>
              <w:t>N/A</w:t>
            </w:r>
          </w:p>
        </w:tc>
        <w:tc>
          <w:tcPr>
            <w:tcW w:w="9019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22"/>
                <w:szCs w:val="22"/>
              </w:rPr>
            </w:pPr>
            <w:r w:rsidRPr="00B67235">
              <w:rPr>
                <w:rFonts w:ascii="BankGothic Lt BT" w:hAnsi="BankGothic Lt BT" w:cs="Arial"/>
                <w:b/>
                <w:sz w:val="22"/>
                <w:szCs w:val="22"/>
              </w:rPr>
              <w:t>DOCUMENTOS</w:t>
            </w:r>
          </w:p>
        </w:tc>
      </w:tr>
      <w:tr w:rsidR="002C662B" w:rsidRPr="00B67235" w:rsidTr="00B67235">
        <w:trPr>
          <w:trHeight w:hRule="exact" w:val="454"/>
        </w:trPr>
        <w:tc>
          <w:tcPr>
            <w:tcW w:w="901" w:type="dxa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0</w:t>
            </w:r>
          </w:p>
        </w:tc>
        <w:tc>
          <w:tcPr>
            <w:tcW w:w="358" w:type="dxa"/>
            <w:vAlign w:val="center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9" w:type="dxa"/>
            <w:gridSpan w:val="2"/>
            <w:vAlign w:val="center"/>
          </w:tcPr>
          <w:p w:rsidR="002C662B" w:rsidRPr="00B67235" w:rsidRDefault="002C662B" w:rsidP="00B67235">
            <w:pPr>
              <w:ind w:left="-108" w:right="273" w:firstLine="108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Índice, (según los números asignados del lado izquierdo de esta lista).</w:t>
            </w:r>
          </w:p>
        </w:tc>
      </w:tr>
      <w:tr w:rsidR="002C662B" w:rsidRPr="00B67235" w:rsidTr="00B67235">
        <w:trPr>
          <w:trHeight w:hRule="exact" w:val="454"/>
        </w:trPr>
        <w:tc>
          <w:tcPr>
            <w:tcW w:w="901" w:type="dxa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1</w:t>
            </w:r>
          </w:p>
        </w:tc>
        <w:tc>
          <w:tcPr>
            <w:tcW w:w="358" w:type="dxa"/>
            <w:vAlign w:val="center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9" w:type="dxa"/>
            <w:gridSpan w:val="2"/>
            <w:vAlign w:val="center"/>
          </w:tcPr>
          <w:p w:rsidR="002C662B" w:rsidRPr="00B67235" w:rsidRDefault="002C662B" w:rsidP="00B67235">
            <w:pPr>
              <w:ind w:right="273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 xml:space="preserve">Carta poder con Copia de </w:t>
            </w:r>
            <w:smartTag w:uri="urn:schemas-microsoft-com:office:smarttags" w:element="PersonName">
              <w:smartTagPr>
                <w:attr w:name="ProductID" w:val="la Cedula"/>
              </w:smartTagPr>
              <w:r w:rsidRPr="00B67235">
                <w:rPr>
                  <w:rFonts w:ascii="BankGothic Lt BT" w:hAnsi="BankGothic Lt BT" w:cs="Arial"/>
                  <w:sz w:val="20"/>
                  <w:szCs w:val="20"/>
                </w:rPr>
                <w:t>la Cedula</w:t>
              </w:r>
            </w:smartTag>
            <w:r w:rsidRPr="00B67235">
              <w:rPr>
                <w:rFonts w:ascii="BankGothic Lt BT" w:hAnsi="BankGothic Lt BT" w:cs="Arial"/>
                <w:sz w:val="20"/>
                <w:szCs w:val="20"/>
              </w:rPr>
              <w:t xml:space="preserve"> de Identidad del Administrado y el Autorizado.</w:t>
            </w:r>
          </w:p>
        </w:tc>
      </w:tr>
      <w:tr w:rsidR="002C662B" w:rsidRPr="00B67235" w:rsidTr="00B67235">
        <w:trPr>
          <w:trHeight w:hRule="exact" w:val="454"/>
        </w:trPr>
        <w:tc>
          <w:tcPr>
            <w:tcW w:w="901" w:type="dxa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2</w:t>
            </w:r>
          </w:p>
        </w:tc>
        <w:tc>
          <w:tcPr>
            <w:tcW w:w="358" w:type="dxa"/>
            <w:vAlign w:val="center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vAlign w:val="center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9" w:type="dxa"/>
            <w:gridSpan w:val="2"/>
            <w:vAlign w:val="center"/>
          </w:tcPr>
          <w:p w:rsidR="002C662B" w:rsidRPr="00B67235" w:rsidRDefault="002C662B" w:rsidP="00B67235">
            <w:pPr>
              <w:ind w:right="273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Notificación por escrito.</w:t>
            </w:r>
          </w:p>
        </w:tc>
      </w:tr>
      <w:tr w:rsidR="002C662B" w:rsidRPr="00B67235" w:rsidTr="00B67235">
        <w:trPr>
          <w:trHeight w:hRule="exact" w:val="454"/>
        </w:trPr>
        <w:tc>
          <w:tcPr>
            <w:tcW w:w="901" w:type="dxa"/>
            <w:shd w:val="clear" w:color="auto" w:fill="auto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3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9" w:type="dxa"/>
            <w:gridSpan w:val="2"/>
            <w:vAlign w:val="center"/>
          </w:tcPr>
          <w:p w:rsidR="002C662B" w:rsidRPr="00B67235" w:rsidRDefault="002C662B" w:rsidP="00B67235">
            <w:pPr>
              <w:ind w:left="-108" w:right="273" w:firstLine="108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Profesionales responsables.</w:t>
            </w:r>
          </w:p>
        </w:tc>
      </w:tr>
      <w:tr w:rsidR="002C662B" w:rsidRPr="00B67235" w:rsidTr="00B67235">
        <w:trPr>
          <w:trHeight w:hRule="exact" w:val="454"/>
        </w:trPr>
        <w:tc>
          <w:tcPr>
            <w:tcW w:w="901" w:type="dxa"/>
            <w:shd w:val="clear" w:color="auto" w:fill="auto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4</w:t>
            </w:r>
          </w:p>
        </w:tc>
        <w:tc>
          <w:tcPr>
            <w:tcW w:w="358" w:type="dxa"/>
            <w:shd w:val="clear" w:color="auto" w:fill="auto"/>
            <w:vAlign w:val="center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9" w:type="dxa"/>
            <w:gridSpan w:val="2"/>
            <w:vAlign w:val="center"/>
          </w:tcPr>
          <w:p w:rsidR="002C662B" w:rsidRPr="00B67235" w:rsidRDefault="002C662B" w:rsidP="00B67235">
            <w:pPr>
              <w:ind w:left="-108" w:right="273" w:firstLine="108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Solvencia de C.I.V. Vigente. Original y copia</w:t>
            </w:r>
          </w:p>
        </w:tc>
      </w:tr>
      <w:tr w:rsidR="002C662B" w:rsidRPr="00B67235" w:rsidTr="00B67235">
        <w:trPr>
          <w:trHeight w:hRule="exact" w:val="454"/>
        </w:trPr>
        <w:tc>
          <w:tcPr>
            <w:tcW w:w="901" w:type="dxa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5</w:t>
            </w:r>
          </w:p>
        </w:tc>
        <w:tc>
          <w:tcPr>
            <w:tcW w:w="358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9" w:type="dxa"/>
            <w:gridSpan w:val="2"/>
            <w:vAlign w:val="center"/>
          </w:tcPr>
          <w:p w:rsidR="002C662B" w:rsidRPr="00B67235" w:rsidRDefault="002C662B" w:rsidP="00B67235">
            <w:pPr>
              <w:ind w:left="-108" w:right="273" w:firstLine="108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Consulta de Variables Urbanas Fundamentales (si la tiene). Copia</w:t>
            </w:r>
          </w:p>
        </w:tc>
      </w:tr>
      <w:tr w:rsidR="002C662B" w:rsidRPr="00B67235" w:rsidTr="00B67235">
        <w:trPr>
          <w:trHeight w:hRule="exact" w:val="454"/>
        </w:trPr>
        <w:tc>
          <w:tcPr>
            <w:tcW w:w="901" w:type="dxa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6</w:t>
            </w:r>
          </w:p>
        </w:tc>
        <w:tc>
          <w:tcPr>
            <w:tcW w:w="358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9" w:type="dxa"/>
            <w:gridSpan w:val="2"/>
            <w:vAlign w:val="center"/>
          </w:tcPr>
          <w:p w:rsidR="002C662B" w:rsidRPr="00B67235" w:rsidRDefault="002C662B" w:rsidP="00B67235">
            <w:pPr>
              <w:ind w:left="-108" w:right="273" w:firstLine="108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Consulta preliminar o aprobación de anteproyecto (si la tiene). Copia</w:t>
            </w:r>
          </w:p>
        </w:tc>
      </w:tr>
      <w:tr w:rsidR="002C662B" w:rsidRPr="00B67235" w:rsidTr="00B67235">
        <w:trPr>
          <w:trHeight w:hRule="exact" w:val="454"/>
        </w:trPr>
        <w:tc>
          <w:tcPr>
            <w:tcW w:w="901" w:type="dxa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7</w:t>
            </w:r>
          </w:p>
        </w:tc>
        <w:tc>
          <w:tcPr>
            <w:tcW w:w="358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9" w:type="dxa"/>
            <w:gridSpan w:val="2"/>
            <w:vAlign w:val="center"/>
          </w:tcPr>
          <w:p w:rsidR="002C662B" w:rsidRPr="00B67235" w:rsidRDefault="002C662B" w:rsidP="00B67235">
            <w:pPr>
              <w:ind w:left="-452" w:right="273" w:firstLine="452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Comprobante de Alineación, (no incluir en caso de urbanismos aprobados)</w:t>
            </w:r>
          </w:p>
          <w:p w:rsidR="002C662B" w:rsidRPr="00B67235" w:rsidRDefault="002C662B" w:rsidP="00B67235">
            <w:pPr>
              <w:ind w:left="-452" w:right="273" w:firstLine="452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Copia</w:t>
            </w:r>
          </w:p>
        </w:tc>
      </w:tr>
      <w:tr w:rsidR="009A0BAC" w:rsidRPr="00B67235" w:rsidTr="00B67235">
        <w:trPr>
          <w:trHeight w:hRule="exact" w:val="397"/>
        </w:trPr>
        <w:tc>
          <w:tcPr>
            <w:tcW w:w="901" w:type="dxa"/>
            <w:vMerge w:val="restart"/>
            <w:shd w:val="clear" w:color="auto" w:fill="auto"/>
            <w:vAlign w:val="center"/>
          </w:tcPr>
          <w:p w:rsidR="009A0BAC" w:rsidRPr="00B67235" w:rsidRDefault="009A0BAC" w:rsidP="00B67235">
            <w:pPr>
              <w:jc w:val="center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8</w:t>
            </w:r>
          </w:p>
        </w:tc>
        <w:tc>
          <w:tcPr>
            <w:tcW w:w="10100" w:type="dxa"/>
            <w:gridSpan w:val="5"/>
            <w:shd w:val="clear" w:color="auto" w:fill="auto"/>
            <w:vAlign w:val="center"/>
          </w:tcPr>
          <w:p w:rsidR="009A0BAC" w:rsidRPr="00B67235" w:rsidRDefault="009A0BAC" w:rsidP="00B67235">
            <w:pPr>
              <w:ind w:right="273"/>
              <w:jc w:val="center"/>
              <w:rPr>
                <w:rFonts w:ascii="BankGothic Lt BT" w:hAnsi="BankGothic Lt BT" w:cs="Arial"/>
                <w:i/>
                <w:sz w:val="20"/>
                <w:szCs w:val="20"/>
                <w:u w:val="single"/>
              </w:rPr>
            </w:pPr>
            <w:r w:rsidRPr="00B67235">
              <w:rPr>
                <w:rFonts w:ascii="BankGothic Lt BT" w:hAnsi="BankGothic Lt BT" w:cs="Arial"/>
                <w:i/>
                <w:sz w:val="20"/>
                <w:szCs w:val="20"/>
                <w:u w:val="single"/>
              </w:rPr>
              <w:t>Documento sobre la tenencia del terreno :</w:t>
            </w:r>
          </w:p>
        </w:tc>
      </w:tr>
      <w:tr w:rsidR="002C662B" w:rsidRPr="00B67235" w:rsidTr="00B67235">
        <w:trPr>
          <w:trHeight w:hRule="exact" w:val="454"/>
        </w:trPr>
        <w:tc>
          <w:tcPr>
            <w:tcW w:w="901" w:type="dxa"/>
            <w:vMerge/>
            <w:shd w:val="clear" w:color="auto" w:fill="auto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9" w:type="dxa"/>
            <w:gridSpan w:val="2"/>
            <w:vAlign w:val="center"/>
          </w:tcPr>
          <w:p w:rsidR="002C662B" w:rsidRPr="00B67235" w:rsidRDefault="002C662B" w:rsidP="00B67235">
            <w:pPr>
              <w:ind w:right="273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Documento de propiedad Registrado, (en caso de ser terreno propio).</w:t>
            </w:r>
          </w:p>
        </w:tc>
      </w:tr>
      <w:tr w:rsidR="002C662B" w:rsidRPr="00B67235" w:rsidTr="00B67235">
        <w:trPr>
          <w:trHeight w:hRule="exact" w:val="454"/>
        </w:trPr>
        <w:tc>
          <w:tcPr>
            <w:tcW w:w="901" w:type="dxa"/>
            <w:vMerge/>
            <w:shd w:val="clear" w:color="auto" w:fill="auto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9" w:type="dxa"/>
            <w:gridSpan w:val="2"/>
            <w:vAlign w:val="center"/>
          </w:tcPr>
          <w:p w:rsidR="002C662B" w:rsidRPr="00B67235" w:rsidRDefault="002C662B" w:rsidP="00B67235">
            <w:pPr>
              <w:ind w:right="273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Contrato en Concesión de Uso Vigente, (en caso de ser terreno Ejido).</w:t>
            </w:r>
          </w:p>
        </w:tc>
      </w:tr>
      <w:tr w:rsidR="002C662B" w:rsidRPr="00B67235" w:rsidTr="00B67235">
        <w:trPr>
          <w:trHeight w:hRule="exact" w:val="454"/>
        </w:trPr>
        <w:tc>
          <w:tcPr>
            <w:tcW w:w="901" w:type="dxa"/>
            <w:vMerge/>
            <w:shd w:val="clear" w:color="auto" w:fill="auto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9" w:type="dxa"/>
            <w:gridSpan w:val="2"/>
            <w:vAlign w:val="center"/>
          </w:tcPr>
          <w:p w:rsidR="002C662B" w:rsidRPr="00B67235" w:rsidRDefault="002C662B" w:rsidP="00B67235">
            <w:pPr>
              <w:ind w:right="272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Boletín de Notificación Catastral Vigente.( en caso de ser una Parcela Municipal</w:t>
            </w:r>
          </w:p>
        </w:tc>
      </w:tr>
      <w:tr w:rsidR="002C662B" w:rsidRPr="00B67235" w:rsidTr="00B67235">
        <w:trPr>
          <w:trHeight w:hRule="exact" w:val="454"/>
        </w:trPr>
        <w:tc>
          <w:tcPr>
            <w:tcW w:w="901" w:type="dxa"/>
            <w:vMerge/>
            <w:shd w:val="clear" w:color="auto" w:fill="auto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9" w:type="dxa"/>
            <w:gridSpan w:val="2"/>
            <w:vAlign w:val="center"/>
          </w:tcPr>
          <w:p w:rsidR="002C662B" w:rsidRPr="00B67235" w:rsidRDefault="002C662B" w:rsidP="00B67235">
            <w:pPr>
              <w:ind w:right="273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Autorización  por escrito del propietario.(para la construcción en terreno ajeno)</w:t>
            </w:r>
          </w:p>
        </w:tc>
      </w:tr>
      <w:tr w:rsidR="002C662B" w:rsidRPr="00B67235" w:rsidTr="00B67235">
        <w:trPr>
          <w:trHeight w:hRule="exact" w:val="454"/>
        </w:trPr>
        <w:tc>
          <w:tcPr>
            <w:tcW w:w="901" w:type="dxa"/>
            <w:vMerge/>
            <w:shd w:val="clear" w:color="auto" w:fill="auto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9" w:type="dxa"/>
            <w:gridSpan w:val="2"/>
            <w:vAlign w:val="center"/>
          </w:tcPr>
          <w:p w:rsidR="002C662B" w:rsidRPr="00B67235" w:rsidRDefault="002C662B" w:rsidP="00B67235">
            <w:pPr>
              <w:ind w:right="273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Documento registrado de la sucesión y autorización de todos los integrantes de la sucesión, sí existen varios).</w:t>
            </w:r>
          </w:p>
        </w:tc>
      </w:tr>
      <w:tr w:rsidR="002C662B" w:rsidRPr="00B67235" w:rsidTr="00B67235">
        <w:trPr>
          <w:trHeight w:hRule="exact" w:val="454"/>
        </w:trPr>
        <w:tc>
          <w:tcPr>
            <w:tcW w:w="901" w:type="dxa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9</w:t>
            </w:r>
          </w:p>
        </w:tc>
        <w:tc>
          <w:tcPr>
            <w:tcW w:w="358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9" w:type="dxa"/>
            <w:gridSpan w:val="2"/>
            <w:vAlign w:val="center"/>
          </w:tcPr>
          <w:p w:rsidR="002C662B" w:rsidRPr="00B67235" w:rsidRDefault="002C662B" w:rsidP="00B67235">
            <w:pPr>
              <w:ind w:right="273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Solvencia Municipal  Vigente, (Impuesto del Inmuebles Urbanos). Original y copia</w:t>
            </w:r>
          </w:p>
        </w:tc>
      </w:tr>
      <w:tr w:rsidR="002C662B" w:rsidRPr="00B67235" w:rsidTr="00B67235">
        <w:trPr>
          <w:trHeight w:hRule="exact" w:val="454"/>
        </w:trPr>
        <w:tc>
          <w:tcPr>
            <w:tcW w:w="901" w:type="dxa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10</w:t>
            </w:r>
          </w:p>
        </w:tc>
        <w:tc>
          <w:tcPr>
            <w:tcW w:w="358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9" w:type="dxa"/>
            <w:gridSpan w:val="2"/>
            <w:vAlign w:val="center"/>
          </w:tcPr>
          <w:p w:rsidR="002C662B" w:rsidRPr="00B67235" w:rsidRDefault="002C662B" w:rsidP="00B67235">
            <w:pPr>
              <w:ind w:right="273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 xml:space="preserve">Recibo de pago de </w:t>
            </w:r>
            <w:smartTag w:uri="urn:schemas-microsoft-com:office:smarttags" w:element="PersonName">
              <w:smartTagPr>
                <w:attr w:name="ProductID" w:val="la Tasa Administrativa"/>
              </w:smartTagPr>
              <w:r w:rsidRPr="00B67235">
                <w:rPr>
                  <w:rFonts w:ascii="BankGothic Lt BT" w:hAnsi="BankGothic Lt BT" w:cs="Arial"/>
                  <w:sz w:val="20"/>
                  <w:szCs w:val="20"/>
                </w:rPr>
                <w:t>la Tasa Administrativa</w:t>
              </w:r>
            </w:smartTag>
            <w:r w:rsidRPr="00B67235">
              <w:rPr>
                <w:rFonts w:ascii="BankGothic Lt BT" w:hAnsi="BankGothic Lt BT" w:cs="Arial"/>
                <w:sz w:val="20"/>
                <w:szCs w:val="20"/>
              </w:rPr>
              <w:t>,  Original y copia</w:t>
            </w:r>
          </w:p>
        </w:tc>
      </w:tr>
      <w:tr w:rsidR="002C662B" w:rsidRPr="00B67235" w:rsidTr="00B67235">
        <w:trPr>
          <w:trHeight w:hRule="exact" w:val="454"/>
        </w:trPr>
        <w:tc>
          <w:tcPr>
            <w:tcW w:w="901" w:type="dxa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11</w:t>
            </w:r>
          </w:p>
        </w:tc>
        <w:tc>
          <w:tcPr>
            <w:tcW w:w="358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9" w:type="dxa"/>
            <w:gridSpan w:val="2"/>
            <w:vAlign w:val="center"/>
          </w:tcPr>
          <w:p w:rsidR="002C662B" w:rsidRPr="00B67235" w:rsidRDefault="002C662B" w:rsidP="00B67235">
            <w:pPr>
              <w:ind w:right="273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Garantía de Servicio emitida por ENELBAR, vigente y de acuerdo al uso propuesto.</w:t>
            </w:r>
          </w:p>
        </w:tc>
      </w:tr>
      <w:tr w:rsidR="002C662B" w:rsidRPr="00B67235" w:rsidTr="00B67235">
        <w:trPr>
          <w:trHeight w:hRule="exact" w:val="454"/>
        </w:trPr>
        <w:tc>
          <w:tcPr>
            <w:tcW w:w="901" w:type="dxa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12</w:t>
            </w:r>
          </w:p>
        </w:tc>
        <w:tc>
          <w:tcPr>
            <w:tcW w:w="358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9" w:type="dxa"/>
            <w:gridSpan w:val="2"/>
            <w:vAlign w:val="center"/>
          </w:tcPr>
          <w:p w:rsidR="002C662B" w:rsidRPr="00B67235" w:rsidRDefault="002C662B" w:rsidP="00B67235">
            <w:pPr>
              <w:ind w:right="273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Garantía de Servicio emitida por  HIDROLARA, vigente y de acuerdo al uso propuesto.</w:t>
            </w:r>
          </w:p>
        </w:tc>
      </w:tr>
      <w:tr w:rsidR="002C662B" w:rsidRPr="00B67235" w:rsidTr="00B67235">
        <w:trPr>
          <w:trHeight w:hRule="exact" w:val="454"/>
        </w:trPr>
        <w:tc>
          <w:tcPr>
            <w:tcW w:w="901" w:type="dxa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13</w:t>
            </w:r>
          </w:p>
        </w:tc>
        <w:tc>
          <w:tcPr>
            <w:tcW w:w="358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9" w:type="dxa"/>
            <w:gridSpan w:val="2"/>
            <w:vAlign w:val="center"/>
          </w:tcPr>
          <w:p w:rsidR="002C662B" w:rsidRPr="00B67235" w:rsidRDefault="002C662B" w:rsidP="00B67235">
            <w:pPr>
              <w:ind w:right="273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Memoria descriptiva, ( relacionada con las Variables Urbanas Fundamentales)</w:t>
            </w:r>
          </w:p>
        </w:tc>
      </w:tr>
      <w:tr w:rsidR="002C662B" w:rsidRPr="00B67235" w:rsidTr="00B67235">
        <w:trPr>
          <w:trHeight w:hRule="exact" w:val="454"/>
        </w:trPr>
        <w:tc>
          <w:tcPr>
            <w:tcW w:w="901" w:type="dxa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14</w:t>
            </w:r>
          </w:p>
        </w:tc>
        <w:tc>
          <w:tcPr>
            <w:tcW w:w="358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9" w:type="dxa"/>
            <w:gridSpan w:val="2"/>
            <w:vAlign w:val="center"/>
          </w:tcPr>
          <w:p w:rsidR="002C662B" w:rsidRPr="00B67235" w:rsidRDefault="002C662B" w:rsidP="00B67235">
            <w:pPr>
              <w:ind w:right="273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Estudio Geológico (si la edificación es mayor a 4 pisos).</w:t>
            </w:r>
          </w:p>
        </w:tc>
      </w:tr>
      <w:tr w:rsidR="002C662B" w:rsidRPr="00B67235" w:rsidTr="00B67235">
        <w:trPr>
          <w:trHeight w:hRule="exact" w:val="454"/>
        </w:trPr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15</w:t>
            </w:r>
          </w:p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9" w:type="dxa"/>
            <w:gridSpan w:val="2"/>
            <w:tcBorders>
              <w:bottom w:val="single" w:sz="4" w:space="0" w:color="auto"/>
            </w:tcBorders>
            <w:vAlign w:val="center"/>
          </w:tcPr>
          <w:p w:rsidR="002C662B" w:rsidRPr="00B67235" w:rsidRDefault="002C662B" w:rsidP="00B67235">
            <w:pPr>
              <w:ind w:right="273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Estudio de Impacto Vial (según articulo 46 y 96 del P.D.U.L)</w:t>
            </w:r>
          </w:p>
        </w:tc>
      </w:tr>
      <w:tr w:rsidR="002C662B" w:rsidRPr="00B67235" w:rsidTr="00B67235">
        <w:trPr>
          <w:trHeight w:hRule="exact" w:val="454"/>
        </w:trPr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16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:rsidR="002C662B" w:rsidRPr="00B67235" w:rsidRDefault="002C662B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9" w:type="dxa"/>
            <w:gridSpan w:val="2"/>
            <w:tcBorders>
              <w:bottom w:val="single" w:sz="4" w:space="0" w:color="auto"/>
            </w:tcBorders>
            <w:vAlign w:val="center"/>
          </w:tcPr>
          <w:p w:rsidR="002C662B" w:rsidRPr="00B67235" w:rsidRDefault="002C662B" w:rsidP="00B67235">
            <w:pPr>
              <w:ind w:right="273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Estudio de  Impacto Ambiental (en urbanismo, movimiento de tierra, entre otros.)</w:t>
            </w:r>
          </w:p>
          <w:p w:rsidR="002C662B" w:rsidRPr="00B67235" w:rsidRDefault="002C662B" w:rsidP="00B67235">
            <w:pPr>
              <w:ind w:right="273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</w:p>
        </w:tc>
      </w:tr>
      <w:tr w:rsidR="002C662B" w:rsidRPr="00B67235" w:rsidTr="00B67235">
        <w:trPr>
          <w:gridAfter w:val="1"/>
          <w:wAfter w:w="22" w:type="dxa"/>
          <w:trHeight w:hRule="exact" w:val="567"/>
        </w:trPr>
        <w:tc>
          <w:tcPr>
            <w:tcW w:w="901" w:type="dxa"/>
            <w:shd w:val="clear" w:color="auto" w:fill="CCCCCC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color w:val="3366FF"/>
                <w:sz w:val="18"/>
                <w:szCs w:val="18"/>
              </w:rPr>
            </w:pPr>
            <w:r w:rsidRPr="00B67235">
              <w:rPr>
                <w:rFonts w:ascii="Arial" w:hAnsi="Arial" w:cs="Arial"/>
                <w:b/>
                <w:noProof/>
                <w:sz w:val="8"/>
                <w:szCs w:val="8"/>
              </w:rPr>
              <w:lastRenderedPageBreak/>
              <w:pict>
                <v:rect id="_x0000_s1861" style="position:absolute;left:0;text-align:left;margin-left:-4.9pt;margin-top:-3.35pt;width:549pt;height:836.5pt;z-index:251656704;mso-position-horizontal-relative:text;mso-position-vertical-relative:text" filled="f" strokeweight="2.25pt"/>
              </w:pict>
            </w:r>
          </w:p>
        </w:tc>
        <w:tc>
          <w:tcPr>
            <w:tcW w:w="358" w:type="dxa"/>
            <w:shd w:val="clear" w:color="auto" w:fill="CCCCCC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16"/>
                <w:szCs w:val="16"/>
              </w:rPr>
            </w:pPr>
            <w:r w:rsidRPr="00B67235">
              <w:rPr>
                <w:rFonts w:ascii="BankGothic Lt BT" w:hAnsi="BankGothic Lt BT" w:cs="Arial"/>
                <w:b/>
                <w:sz w:val="16"/>
                <w:szCs w:val="16"/>
              </w:rPr>
              <w:t xml:space="preserve">SI   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16"/>
                <w:szCs w:val="16"/>
              </w:rPr>
            </w:pPr>
            <w:r w:rsidRPr="00B67235">
              <w:rPr>
                <w:rFonts w:ascii="BankGothic Lt BT" w:hAnsi="BankGothic Lt BT" w:cs="Arial"/>
                <w:b/>
                <w:sz w:val="16"/>
                <w:szCs w:val="16"/>
              </w:rPr>
              <w:t>NO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C662B" w:rsidRPr="00B67235" w:rsidRDefault="00B10499" w:rsidP="00B67235">
            <w:pPr>
              <w:jc w:val="center"/>
              <w:rPr>
                <w:rFonts w:ascii="BankGothic Lt BT" w:hAnsi="BankGothic Lt BT" w:cs="Arial"/>
                <w:b/>
                <w:sz w:val="16"/>
                <w:szCs w:val="16"/>
              </w:rPr>
            </w:pPr>
            <w:r w:rsidRPr="00B67235">
              <w:rPr>
                <w:rFonts w:ascii="BankGothic Lt BT" w:hAnsi="BankGothic Lt BT" w:cs="Arial"/>
                <w:b/>
                <w:sz w:val="16"/>
                <w:szCs w:val="16"/>
              </w:rPr>
              <w:t>N/A</w:t>
            </w:r>
          </w:p>
        </w:tc>
        <w:tc>
          <w:tcPr>
            <w:tcW w:w="8997" w:type="dxa"/>
            <w:shd w:val="clear" w:color="auto" w:fill="CCCCCC"/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22"/>
                <w:szCs w:val="22"/>
              </w:rPr>
            </w:pPr>
            <w:r w:rsidRPr="00B67235">
              <w:rPr>
                <w:rFonts w:ascii="BankGothic Lt BT" w:hAnsi="BankGothic Lt BT" w:cs="Arial"/>
                <w:b/>
                <w:sz w:val="22"/>
                <w:szCs w:val="22"/>
              </w:rPr>
              <w:t>PRESENTACION DE LOS PLANOS</w:t>
            </w:r>
          </w:p>
        </w:tc>
      </w:tr>
      <w:tr w:rsidR="002C662B" w:rsidRPr="00B67235" w:rsidTr="00B67235">
        <w:trPr>
          <w:gridAfter w:val="1"/>
          <w:wAfter w:w="22" w:type="dxa"/>
          <w:trHeight w:val="620"/>
        </w:trPr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2C662B" w:rsidRPr="00B67235" w:rsidRDefault="002C662B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C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:rsidR="002C662B" w:rsidRPr="00B67235" w:rsidRDefault="002C662B" w:rsidP="00F91F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FFFFFF"/>
          </w:tcPr>
          <w:p w:rsidR="002C662B" w:rsidRPr="00B67235" w:rsidRDefault="002C662B" w:rsidP="00F91F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FFFFFF"/>
          </w:tcPr>
          <w:p w:rsidR="002C662B" w:rsidRPr="00B67235" w:rsidRDefault="002C662B" w:rsidP="00F91F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7" w:type="dxa"/>
            <w:tcBorders>
              <w:bottom w:val="single" w:sz="4" w:space="0" w:color="auto"/>
            </w:tcBorders>
            <w:vAlign w:val="center"/>
          </w:tcPr>
          <w:p w:rsidR="002C662B" w:rsidRPr="00B67235" w:rsidRDefault="002C662B" w:rsidP="00B67235">
            <w:pPr>
              <w:ind w:right="252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Dos (2)carpetas de plástico con liga</w:t>
            </w:r>
            <w:r w:rsidRPr="00B67235">
              <w:rPr>
                <w:rFonts w:ascii="BankGothic Lt BT" w:hAnsi="BankGothic Lt BT" w:cs="Arial"/>
                <w:sz w:val="20"/>
                <w:szCs w:val="20"/>
              </w:rPr>
              <w:t xml:space="preserve">, </w:t>
            </w: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para cada juego de planos,</w:t>
            </w:r>
            <w:r w:rsidRPr="00B67235">
              <w:rPr>
                <w:rFonts w:ascii="BankGothic Lt BT" w:hAnsi="BankGothic Lt BT" w:cs="Arial"/>
                <w:sz w:val="20"/>
                <w:szCs w:val="20"/>
              </w:rPr>
              <w:t xml:space="preserve"> con portada alusiva al proyecto</w:t>
            </w:r>
          </w:p>
        </w:tc>
      </w:tr>
      <w:tr w:rsidR="00454083" w:rsidRPr="00B67235" w:rsidTr="00B67235">
        <w:trPr>
          <w:gridAfter w:val="1"/>
          <w:wAfter w:w="22" w:type="dxa"/>
          <w:trHeight w:val="335"/>
        </w:trPr>
        <w:tc>
          <w:tcPr>
            <w:tcW w:w="901" w:type="dxa"/>
            <w:vMerge w:val="restart"/>
            <w:vAlign w:val="center"/>
          </w:tcPr>
          <w:p w:rsidR="00454083" w:rsidRPr="00B67235" w:rsidRDefault="00454083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D</w:t>
            </w:r>
          </w:p>
        </w:tc>
        <w:tc>
          <w:tcPr>
            <w:tcW w:w="10078" w:type="dxa"/>
            <w:gridSpan w:val="4"/>
            <w:shd w:val="clear" w:color="auto" w:fill="auto"/>
            <w:vAlign w:val="center"/>
          </w:tcPr>
          <w:p w:rsidR="00454083" w:rsidRPr="00B67235" w:rsidRDefault="00454083" w:rsidP="00B67235">
            <w:pPr>
              <w:ind w:right="252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 xml:space="preserve">                   </w:t>
            </w:r>
            <w:r w:rsidR="00222B6E" w:rsidRPr="00B67235">
              <w:rPr>
                <w:rFonts w:ascii="BankGothic Lt BT" w:hAnsi="BankGothic Lt BT" w:cs="Arial"/>
                <w:b/>
                <w:sz w:val="20"/>
                <w:szCs w:val="20"/>
              </w:rPr>
              <w:t xml:space="preserve">  </w:t>
            </w: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 xml:space="preserve">Dos (2) juegos de planos IMPRESOS  A ESCALA,  </w:t>
            </w:r>
            <w:r w:rsidRPr="00B67235">
              <w:rPr>
                <w:rFonts w:ascii="BankGothic Lt BT" w:hAnsi="BankGothic Lt BT" w:cs="Arial"/>
                <w:sz w:val="20"/>
                <w:szCs w:val="20"/>
              </w:rPr>
              <w:t>con las siguientes características:</w:t>
            </w:r>
          </w:p>
        </w:tc>
      </w:tr>
      <w:tr w:rsidR="00B10499" w:rsidRPr="00B67235" w:rsidTr="00B67235">
        <w:trPr>
          <w:gridAfter w:val="1"/>
          <w:wAfter w:w="22" w:type="dxa"/>
          <w:trHeight w:val="720"/>
        </w:trPr>
        <w:tc>
          <w:tcPr>
            <w:tcW w:w="901" w:type="dxa"/>
            <w:vMerge/>
            <w:vAlign w:val="center"/>
          </w:tcPr>
          <w:p w:rsidR="00B10499" w:rsidRPr="00B67235" w:rsidRDefault="00B10499" w:rsidP="00B67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:rsidR="00B10499" w:rsidRPr="00B67235" w:rsidRDefault="00B10499" w:rsidP="00F91F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B10499" w:rsidRPr="00B67235" w:rsidRDefault="00B10499" w:rsidP="00F91F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auto"/>
          </w:tcPr>
          <w:p w:rsidR="00B10499" w:rsidRPr="00B67235" w:rsidRDefault="00B10499" w:rsidP="00F91F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7" w:type="dxa"/>
            <w:tcBorders>
              <w:bottom w:val="single" w:sz="4" w:space="0" w:color="auto"/>
            </w:tcBorders>
            <w:vAlign w:val="center"/>
          </w:tcPr>
          <w:p w:rsidR="00B10499" w:rsidRPr="00B67235" w:rsidRDefault="00B10499" w:rsidP="00B67235">
            <w:pPr>
              <w:ind w:right="252"/>
              <w:jc w:val="both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- Firmados por el propietario y el profesional responsable, en la tarjeta de presentación.</w:t>
            </w:r>
          </w:p>
        </w:tc>
      </w:tr>
      <w:tr w:rsidR="00B10499" w:rsidRPr="00B67235" w:rsidTr="00B67235">
        <w:trPr>
          <w:gridAfter w:val="1"/>
          <w:wAfter w:w="22" w:type="dxa"/>
          <w:trHeight w:val="703"/>
        </w:trPr>
        <w:tc>
          <w:tcPr>
            <w:tcW w:w="901" w:type="dxa"/>
            <w:vMerge/>
            <w:vAlign w:val="center"/>
          </w:tcPr>
          <w:p w:rsidR="00B10499" w:rsidRPr="00B67235" w:rsidRDefault="00B10499" w:rsidP="00B67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:rsidR="00B10499" w:rsidRPr="00B67235" w:rsidRDefault="00B10499" w:rsidP="00F91F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auto"/>
          </w:tcPr>
          <w:p w:rsidR="00B10499" w:rsidRPr="00B67235" w:rsidRDefault="00B10499" w:rsidP="00F91F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auto"/>
          </w:tcPr>
          <w:p w:rsidR="00B10499" w:rsidRPr="00B67235" w:rsidRDefault="00B10499" w:rsidP="00F91F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7" w:type="dxa"/>
            <w:tcBorders>
              <w:bottom w:val="single" w:sz="4" w:space="0" w:color="auto"/>
            </w:tcBorders>
            <w:vAlign w:val="center"/>
          </w:tcPr>
          <w:p w:rsidR="00B10499" w:rsidRPr="00B67235" w:rsidRDefault="00B10499" w:rsidP="00B67235">
            <w:pPr>
              <w:ind w:left="72" w:right="252" w:hanging="72"/>
              <w:jc w:val="both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- Acotados, resaltado las Variables Urbanas Fundamentales, con un cuadro de áreas computables y las no computables.</w:t>
            </w:r>
          </w:p>
        </w:tc>
      </w:tr>
      <w:tr w:rsidR="00B10499" w:rsidRPr="00B67235" w:rsidTr="00B67235">
        <w:trPr>
          <w:gridAfter w:val="1"/>
          <w:wAfter w:w="22" w:type="dxa"/>
          <w:trHeight w:val="708"/>
        </w:trPr>
        <w:tc>
          <w:tcPr>
            <w:tcW w:w="901" w:type="dxa"/>
            <w:vMerge/>
            <w:vAlign w:val="center"/>
          </w:tcPr>
          <w:p w:rsidR="00B10499" w:rsidRPr="00B67235" w:rsidRDefault="00B10499" w:rsidP="00B67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:rsidR="00B10499" w:rsidRPr="00B67235" w:rsidRDefault="00B10499" w:rsidP="00F91F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:rsidR="00B10499" w:rsidRPr="00B67235" w:rsidRDefault="00B10499" w:rsidP="00F91F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:rsidR="00B10499" w:rsidRPr="00B67235" w:rsidRDefault="00B10499" w:rsidP="00F91F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7" w:type="dxa"/>
            <w:tcBorders>
              <w:bottom w:val="single" w:sz="4" w:space="0" w:color="auto"/>
            </w:tcBorders>
            <w:vAlign w:val="center"/>
          </w:tcPr>
          <w:p w:rsidR="00B10499" w:rsidRPr="00B67235" w:rsidRDefault="00B10499" w:rsidP="00B67235">
            <w:pPr>
              <w:ind w:right="252"/>
              <w:jc w:val="both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 xml:space="preserve">- En la tarjeta de presentación, anexar, el formato de </w:t>
            </w:r>
            <w:smartTag w:uri="urn:schemas-microsoft-com:office:smarttags" w:element="PersonName">
              <w:smartTagPr>
                <w:attr w:name="ProductID" w:val="la Direcci￳n"/>
              </w:smartTagPr>
              <w:r w:rsidRPr="00B67235">
                <w:rPr>
                  <w:rFonts w:ascii="BankGothic Lt BT" w:hAnsi="BankGothic Lt BT" w:cs="Arial"/>
                  <w:sz w:val="20"/>
                  <w:szCs w:val="20"/>
                </w:rPr>
                <w:t>la Dirección</w:t>
              </w:r>
            </w:smartTag>
            <w:r w:rsidRPr="00B67235">
              <w:rPr>
                <w:rFonts w:ascii="BankGothic Lt BT" w:hAnsi="BankGothic Lt BT" w:cs="Arial"/>
                <w:sz w:val="20"/>
                <w:szCs w:val="20"/>
              </w:rPr>
              <w:t>, colocar en un lugar visible sin      necesidad de abrir el plano, en el lado inferior derecho y enumerar EN ORDEN SECUENCIAL para el control interno de la Dirección.</w:t>
            </w:r>
          </w:p>
        </w:tc>
      </w:tr>
      <w:tr w:rsidR="00F91F61" w:rsidRPr="00B67235" w:rsidTr="00B67235">
        <w:trPr>
          <w:gridAfter w:val="1"/>
          <w:wAfter w:w="22" w:type="dxa"/>
          <w:trHeight w:val="70"/>
        </w:trPr>
        <w:tc>
          <w:tcPr>
            <w:tcW w:w="10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4B8" w:rsidRPr="00B67235" w:rsidRDefault="00E254B8" w:rsidP="00B97006">
            <w:pPr>
              <w:rPr>
                <w:rFonts w:ascii="Arial" w:hAnsi="Arial" w:cs="Arial"/>
                <w:sz w:val="8"/>
                <w:szCs w:val="8"/>
              </w:rPr>
            </w:pPr>
          </w:p>
          <w:p w:rsidR="00454083" w:rsidRPr="00B67235" w:rsidRDefault="00454083" w:rsidP="00B9700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10499" w:rsidRPr="00B67235" w:rsidTr="00B67235">
        <w:trPr>
          <w:gridAfter w:val="1"/>
          <w:wAfter w:w="22" w:type="dxa"/>
          <w:trHeight w:hRule="exact" w:val="567"/>
        </w:trPr>
        <w:tc>
          <w:tcPr>
            <w:tcW w:w="901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B10499" w:rsidRPr="00B67235" w:rsidRDefault="00B10499" w:rsidP="00B67235">
            <w:pPr>
              <w:ind w:left="-828" w:right="-956"/>
              <w:jc w:val="center"/>
              <w:rPr>
                <w:rFonts w:ascii="BankGothic Lt BT" w:hAnsi="BankGothic Lt BT" w:cs="Arial"/>
                <w:b/>
                <w:sz w:val="18"/>
                <w:szCs w:val="18"/>
              </w:rPr>
            </w:pPr>
            <w:r w:rsidRPr="00B67235">
              <w:rPr>
                <w:rFonts w:ascii="BankGothic Lt BT" w:hAnsi="BankGothic Lt BT" w:cs="Arial"/>
                <w:b/>
                <w:sz w:val="18"/>
                <w:szCs w:val="18"/>
              </w:rPr>
              <w:t>Nº</w:t>
            </w: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B10499" w:rsidRPr="00B67235" w:rsidRDefault="00B10499" w:rsidP="00B67235">
            <w:pPr>
              <w:ind w:left="-521" w:firstLine="521"/>
              <w:jc w:val="center"/>
              <w:rPr>
                <w:rFonts w:ascii="BankGothic Lt BT" w:hAnsi="BankGothic Lt BT" w:cs="Arial"/>
                <w:b/>
                <w:sz w:val="16"/>
                <w:szCs w:val="16"/>
              </w:rPr>
            </w:pPr>
            <w:r w:rsidRPr="00B67235">
              <w:rPr>
                <w:rFonts w:ascii="BankGothic Lt BT" w:hAnsi="BankGothic Lt BT" w:cs="Arial"/>
                <w:b/>
                <w:sz w:val="16"/>
                <w:szCs w:val="16"/>
              </w:rPr>
              <w:t>S</w:t>
            </w:r>
          </w:p>
          <w:p w:rsidR="00B10499" w:rsidRPr="00B67235" w:rsidRDefault="00B10499" w:rsidP="00B67235">
            <w:pPr>
              <w:ind w:left="-521" w:firstLine="521"/>
              <w:jc w:val="center"/>
              <w:rPr>
                <w:rFonts w:ascii="BankGothic Lt BT" w:hAnsi="BankGothic Lt BT" w:cs="Arial"/>
                <w:b/>
                <w:sz w:val="16"/>
                <w:szCs w:val="16"/>
              </w:rPr>
            </w:pPr>
            <w:r w:rsidRPr="00B67235">
              <w:rPr>
                <w:rFonts w:ascii="BankGothic Lt BT" w:hAnsi="BankGothic Lt BT" w:cs="Arial"/>
                <w:b/>
                <w:sz w:val="16"/>
                <w:szCs w:val="16"/>
              </w:rPr>
              <w:t>I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10499" w:rsidRPr="00B67235" w:rsidRDefault="00B10499" w:rsidP="00B67235">
            <w:pPr>
              <w:jc w:val="center"/>
              <w:rPr>
                <w:rFonts w:ascii="BankGothic Lt BT" w:hAnsi="BankGothic Lt BT" w:cs="Arial"/>
                <w:b/>
                <w:sz w:val="16"/>
                <w:szCs w:val="16"/>
              </w:rPr>
            </w:pPr>
            <w:r w:rsidRPr="00B67235">
              <w:rPr>
                <w:rFonts w:ascii="BankGothic Lt BT" w:hAnsi="BankGothic Lt BT" w:cs="Arial"/>
                <w:b/>
                <w:sz w:val="16"/>
                <w:szCs w:val="16"/>
              </w:rPr>
              <w:t>NO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10499" w:rsidRPr="00B67235" w:rsidRDefault="00B10499" w:rsidP="00B67235">
            <w:pPr>
              <w:jc w:val="center"/>
              <w:rPr>
                <w:rFonts w:ascii="BankGothic Lt BT" w:hAnsi="BankGothic Lt BT" w:cs="Arial"/>
                <w:b/>
                <w:sz w:val="16"/>
                <w:szCs w:val="16"/>
              </w:rPr>
            </w:pPr>
            <w:r w:rsidRPr="00B67235">
              <w:rPr>
                <w:rFonts w:ascii="BankGothic Lt BT" w:hAnsi="BankGothic Lt BT" w:cs="Arial"/>
                <w:b/>
                <w:sz w:val="16"/>
                <w:szCs w:val="16"/>
              </w:rPr>
              <w:t>N/A</w:t>
            </w:r>
          </w:p>
        </w:tc>
        <w:tc>
          <w:tcPr>
            <w:tcW w:w="8997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B10499" w:rsidRPr="00B67235" w:rsidRDefault="00B10499" w:rsidP="00B67235">
            <w:pPr>
              <w:jc w:val="center"/>
              <w:rPr>
                <w:rFonts w:ascii="BankGothic Lt BT" w:hAnsi="BankGothic Lt BT" w:cs="Arial"/>
                <w:b/>
                <w:sz w:val="22"/>
                <w:szCs w:val="22"/>
              </w:rPr>
            </w:pPr>
            <w:r w:rsidRPr="00B67235">
              <w:rPr>
                <w:rFonts w:ascii="BankGothic Lt BT" w:hAnsi="BankGothic Lt BT" w:cs="Arial"/>
                <w:b/>
                <w:sz w:val="22"/>
                <w:szCs w:val="22"/>
              </w:rPr>
              <w:t>PLANOS PARA EDIFICACIONES Y URBANISMO</w:t>
            </w:r>
          </w:p>
        </w:tc>
      </w:tr>
      <w:tr w:rsidR="00B10499" w:rsidRPr="00B67235" w:rsidTr="00B67235">
        <w:trPr>
          <w:gridAfter w:val="1"/>
          <w:wAfter w:w="22" w:type="dxa"/>
          <w:trHeight w:val="455"/>
        </w:trPr>
        <w:tc>
          <w:tcPr>
            <w:tcW w:w="901" w:type="dxa"/>
            <w:vAlign w:val="center"/>
          </w:tcPr>
          <w:p w:rsidR="00B10499" w:rsidRPr="00B67235" w:rsidRDefault="00B10499" w:rsidP="00B67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B10499" w:rsidRPr="00B67235" w:rsidRDefault="00B10499" w:rsidP="00B67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FFFF"/>
            <w:vAlign w:val="center"/>
          </w:tcPr>
          <w:p w:rsidR="00B10499" w:rsidRPr="00B67235" w:rsidRDefault="00B10499" w:rsidP="00B67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10499" w:rsidRPr="00B67235" w:rsidRDefault="00B10499" w:rsidP="00B67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7" w:type="dxa"/>
            <w:vAlign w:val="center"/>
          </w:tcPr>
          <w:p w:rsidR="00B10499" w:rsidRPr="00B67235" w:rsidRDefault="00B10499" w:rsidP="00B67235">
            <w:pPr>
              <w:ind w:left="-108" w:right="252" w:firstLine="108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Ubicación. (Indicar, afectación vial, calles y avenidas).</w:t>
            </w:r>
          </w:p>
        </w:tc>
      </w:tr>
      <w:tr w:rsidR="00B10499" w:rsidRPr="00B67235" w:rsidTr="00B67235">
        <w:trPr>
          <w:gridAfter w:val="1"/>
          <w:wAfter w:w="22" w:type="dxa"/>
          <w:trHeight w:val="533"/>
        </w:trPr>
        <w:tc>
          <w:tcPr>
            <w:tcW w:w="901" w:type="dxa"/>
            <w:vAlign w:val="center"/>
          </w:tcPr>
          <w:p w:rsidR="00B10499" w:rsidRPr="00B67235" w:rsidRDefault="00B10499" w:rsidP="00B67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B10499" w:rsidRPr="00B67235" w:rsidRDefault="00B10499" w:rsidP="00B67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FFFF"/>
            <w:vAlign w:val="center"/>
          </w:tcPr>
          <w:p w:rsidR="00B10499" w:rsidRPr="00B67235" w:rsidRDefault="00B10499" w:rsidP="00B67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10499" w:rsidRPr="00B67235" w:rsidRDefault="00B10499" w:rsidP="00B672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7" w:type="dxa"/>
            <w:vAlign w:val="center"/>
          </w:tcPr>
          <w:p w:rsidR="00B10499" w:rsidRPr="00B67235" w:rsidRDefault="00B10499" w:rsidP="00B67235">
            <w:pPr>
              <w:ind w:right="252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Topografía con cotas ORIGINAL ___ y MODIFICADA ___, cuadro de coordenadas, (en formato Datum REGVEN).</w:t>
            </w:r>
          </w:p>
        </w:tc>
      </w:tr>
      <w:tr w:rsidR="00B10499" w:rsidRPr="00B67235" w:rsidTr="00B67235">
        <w:trPr>
          <w:gridAfter w:val="1"/>
          <w:wAfter w:w="22" w:type="dxa"/>
          <w:trHeight w:val="458"/>
        </w:trPr>
        <w:tc>
          <w:tcPr>
            <w:tcW w:w="901" w:type="dxa"/>
            <w:vAlign w:val="center"/>
          </w:tcPr>
          <w:p w:rsidR="00B10499" w:rsidRPr="00B67235" w:rsidRDefault="00B10499" w:rsidP="00B67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auto"/>
          </w:tcPr>
          <w:p w:rsidR="00B10499" w:rsidRPr="00B67235" w:rsidRDefault="00B10499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FFFF"/>
          </w:tcPr>
          <w:p w:rsidR="00B10499" w:rsidRPr="00B67235" w:rsidRDefault="00B10499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FFF"/>
          </w:tcPr>
          <w:p w:rsidR="00B10499" w:rsidRPr="00B67235" w:rsidRDefault="00B10499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7" w:type="dxa"/>
            <w:vAlign w:val="center"/>
          </w:tcPr>
          <w:p w:rsidR="00B10499" w:rsidRPr="00B67235" w:rsidRDefault="00B10499" w:rsidP="00B67235">
            <w:pPr>
              <w:ind w:right="252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Plantas: nivel acceso (planta baja)___ ,alta o planta(s) tipo(s).___,</w:t>
            </w: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 xml:space="preserve"> </w:t>
            </w:r>
            <w:r w:rsidRPr="00B67235">
              <w:rPr>
                <w:rFonts w:ascii="BankGothic Lt BT" w:hAnsi="BankGothic Lt BT" w:cs="Arial"/>
                <w:sz w:val="20"/>
                <w:szCs w:val="20"/>
              </w:rPr>
              <w:t>techo con el paisajismo___</w:t>
            </w:r>
          </w:p>
        </w:tc>
      </w:tr>
      <w:tr w:rsidR="00B10499" w:rsidRPr="00B67235" w:rsidTr="00B67235">
        <w:trPr>
          <w:gridAfter w:val="1"/>
          <w:wAfter w:w="22" w:type="dxa"/>
          <w:trHeight w:val="522"/>
        </w:trPr>
        <w:tc>
          <w:tcPr>
            <w:tcW w:w="901" w:type="dxa"/>
            <w:shd w:val="clear" w:color="auto" w:fill="auto"/>
            <w:vAlign w:val="center"/>
          </w:tcPr>
          <w:p w:rsidR="00B10499" w:rsidRPr="00B67235" w:rsidRDefault="00B10499" w:rsidP="00B67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auto"/>
          </w:tcPr>
          <w:p w:rsidR="00B10499" w:rsidRPr="00B67235" w:rsidRDefault="00B10499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FFFF"/>
          </w:tcPr>
          <w:p w:rsidR="00B10499" w:rsidRPr="00B67235" w:rsidRDefault="00B10499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FFF"/>
          </w:tcPr>
          <w:p w:rsidR="00B10499" w:rsidRPr="00B67235" w:rsidRDefault="00B10499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7" w:type="dxa"/>
            <w:vAlign w:val="center"/>
          </w:tcPr>
          <w:p w:rsidR="00B10499" w:rsidRPr="00B67235" w:rsidRDefault="00B10499" w:rsidP="00B67235">
            <w:pPr>
              <w:spacing w:line="360" w:lineRule="auto"/>
              <w:ind w:right="252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Fachadas,:principal___posterior___lateral izquierda___lateral derecha___</w:t>
            </w:r>
          </w:p>
        </w:tc>
      </w:tr>
      <w:tr w:rsidR="00B10499" w:rsidRPr="00B67235" w:rsidTr="00B67235">
        <w:trPr>
          <w:gridAfter w:val="1"/>
          <w:wAfter w:w="22" w:type="dxa"/>
          <w:trHeight w:val="572"/>
        </w:trPr>
        <w:tc>
          <w:tcPr>
            <w:tcW w:w="901" w:type="dxa"/>
            <w:shd w:val="clear" w:color="auto" w:fill="auto"/>
            <w:vAlign w:val="center"/>
          </w:tcPr>
          <w:p w:rsidR="00B10499" w:rsidRPr="00B67235" w:rsidRDefault="00B10499" w:rsidP="00B67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auto"/>
          </w:tcPr>
          <w:p w:rsidR="00B10499" w:rsidRPr="00B67235" w:rsidRDefault="00B10499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FFFF"/>
          </w:tcPr>
          <w:p w:rsidR="00B10499" w:rsidRPr="00B67235" w:rsidRDefault="00B10499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FFF"/>
          </w:tcPr>
          <w:p w:rsidR="00B10499" w:rsidRPr="00B67235" w:rsidRDefault="00B10499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7" w:type="dxa"/>
            <w:vAlign w:val="center"/>
          </w:tcPr>
          <w:p w:rsidR="00B10499" w:rsidRPr="00B67235" w:rsidRDefault="00B10499" w:rsidP="00B67235">
            <w:pPr>
              <w:ind w:right="252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Cortes, mínimo dos (2). Si posee rampa, escalera o ascensores, realizar un corte a través de estos.</w:t>
            </w:r>
          </w:p>
        </w:tc>
      </w:tr>
      <w:tr w:rsidR="00B10499" w:rsidRPr="00B67235" w:rsidTr="00B67235">
        <w:trPr>
          <w:gridAfter w:val="1"/>
          <w:wAfter w:w="22" w:type="dxa"/>
          <w:trHeight w:val="956"/>
        </w:trPr>
        <w:tc>
          <w:tcPr>
            <w:tcW w:w="901" w:type="dxa"/>
            <w:vAlign w:val="center"/>
          </w:tcPr>
          <w:p w:rsidR="00B10499" w:rsidRPr="00B67235" w:rsidRDefault="00B10499" w:rsidP="00B672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auto"/>
          </w:tcPr>
          <w:p w:rsidR="00B10499" w:rsidRPr="00B67235" w:rsidRDefault="00B10499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FFFF"/>
          </w:tcPr>
          <w:p w:rsidR="00B10499" w:rsidRPr="00B67235" w:rsidRDefault="00B10499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FFFFFF"/>
          </w:tcPr>
          <w:p w:rsidR="00B10499" w:rsidRPr="00B67235" w:rsidRDefault="00B10499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7" w:type="dxa"/>
            <w:vAlign w:val="center"/>
          </w:tcPr>
          <w:p w:rsidR="00B10499" w:rsidRPr="00B67235" w:rsidRDefault="00B10499" w:rsidP="00B67235">
            <w:pPr>
              <w:tabs>
                <w:tab w:val="left" w:pos="8517"/>
              </w:tabs>
              <w:ind w:right="252"/>
              <w:jc w:val="both"/>
              <w:rPr>
                <w:rFonts w:ascii="BankGothic Lt BT" w:hAnsi="BankGothic Lt BT" w:cs="Arial"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sz w:val="20"/>
                <w:szCs w:val="20"/>
              </w:rPr>
              <w:t>URBANISMO:  Parcelamiento,  Vialidad y  paisajismo, indicar área ,numero de parcelas, dimensión de linderos, área de equipamiento con su respectivo cuadro secciones y perfiles viales existente; especie arbóreas propuestas con un cuadro resumen indicativo del tipo de especie, cantidad, código (si es necesario) e imágenes (no indispensable)</w:t>
            </w:r>
          </w:p>
        </w:tc>
      </w:tr>
    </w:tbl>
    <w:p w:rsidR="00D72C40" w:rsidRPr="00D12546" w:rsidRDefault="002C662B" w:rsidP="00D72C40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</w:p>
    <w:tbl>
      <w:tblPr>
        <w:tblW w:w="1100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79"/>
        <w:gridCol w:w="22"/>
      </w:tblGrid>
      <w:tr w:rsidR="00D72C40" w:rsidRPr="00B67235" w:rsidTr="00D72C40">
        <w:trPr>
          <w:trHeight w:hRule="exact" w:val="381"/>
        </w:trPr>
        <w:tc>
          <w:tcPr>
            <w:tcW w:w="11001" w:type="dxa"/>
            <w:gridSpan w:val="2"/>
            <w:shd w:val="clear" w:color="auto" w:fill="D9D9D9"/>
            <w:vAlign w:val="center"/>
          </w:tcPr>
          <w:p w:rsidR="00D72C40" w:rsidRPr="00B67235" w:rsidRDefault="00D72C40" w:rsidP="00D72C40">
            <w:pPr>
              <w:jc w:val="center"/>
              <w:rPr>
                <w:rFonts w:ascii="BankGothic Lt BT" w:hAnsi="BankGothic Lt BT" w:cs="Arial"/>
                <w:b/>
                <w:sz w:val="22"/>
                <w:szCs w:val="22"/>
              </w:rPr>
            </w:pPr>
            <w:r>
              <w:rPr>
                <w:rFonts w:ascii="BankGothic Lt BT" w:hAnsi="BankGothic Lt BT" w:cs="Arial"/>
                <w:b/>
                <w:sz w:val="22"/>
                <w:szCs w:val="22"/>
              </w:rPr>
              <w:t>OBSERVACIONES:</w:t>
            </w:r>
          </w:p>
        </w:tc>
      </w:tr>
      <w:tr w:rsidR="00D72C40" w:rsidRPr="00B67235" w:rsidTr="00D72C40">
        <w:trPr>
          <w:gridAfter w:val="1"/>
          <w:wAfter w:w="22" w:type="dxa"/>
          <w:trHeight w:hRule="exact" w:val="1279"/>
        </w:trPr>
        <w:tc>
          <w:tcPr>
            <w:tcW w:w="10979" w:type="dxa"/>
            <w:shd w:val="clear" w:color="auto" w:fill="auto"/>
            <w:vAlign w:val="center"/>
          </w:tcPr>
          <w:p w:rsidR="00D72C40" w:rsidRPr="00B67235" w:rsidRDefault="00D72C40" w:rsidP="00A22CF9">
            <w:pPr>
              <w:jc w:val="center"/>
              <w:rPr>
                <w:rFonts w:ascii="BankGothic Lt BT" w:hAnsi="BankGothic Lt BT" w:cs="Arial"/>
                <w:b/>
                <w:sz w:val="22"/>
                <w:szCs w:val="22"/>
              </w:rPr>
            </w:pPr>
          </w:p>
        </w:tc>
      </w:tr>
    </w:tbl>
    <w:p w:rsidR="00D12546" w:rsidRDefault="00D12546" w:rsidP="00D72C4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0"/>
      </w:tblGrid>
      <w:tr w:rsidR="003D1522" w:rsidRPr="00B67235" w:rsidTr="00D265FF">
        <w:trPr>
          <w:trHeight w:hRule="exact" w:val="1201"/>
        </w:trPr>
        <w:tc>
          <w:tcPr>
            <w:tcW w:w="10980" w:type="dxa"/>
            <w:shd w:val="clear" w:color="auto" w:fill="CCCCCC"/>
            <w:vAlign w:val="center"/>
          </w:tcPr>
          <w:p w:rsidR="003D1522" w:rsidRPr="00B67235" w:rsidRDefault="003C780C" w:rsidP="00B67235">
            <w:pPr>
              <w:ind w:hanging="612"/>
              <w:jc w:val="center"/>
              <w:rPr>
                <w:rFonts w:ascii="BankGothic Lt BT" w:hAnsi="BankGothic Lt BT" w:cs="Arial"/>
                <w:b/>
                <w:sz w:val="22"/>
                <w:szCs w:val="22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 xml:space="preserve"> </w:t>
            </w:r>
            <w:r w:rsidRPr="00B67235">
              <w:rPr>
                <w:rFonts w:ascii="BankGothic Lt BT" w:hAnsi="BankGothic Lt BT" w:cs="Arial"/>
                <w:b/>
                <w:sz w:val="22"/>
                <w:szCs w:val="22"/>
              </w:rPr>
              <w:t>EN</w:t>
            </w:r>
            <w:r w:rsidR="00924D18" w:rsidRPr="00B67235">
              <w:rPr>
                <w:rFonts w:ascii="BankGothic Lt BT" w:hAnsi="BankGothic Lt BT" w:cs="Arial"/>
                <w:b/>
                <w:sz w:val="20"/>
                <w:szCs w:val="20"/>
              </w:rPr>
              <w:t xml:space="preserve"> </w:t>
            </w:r>
            <w:r w:rsidR="003D1522" w:rsidRPr="00B67235">
              <w:rPr>
                <w:rFonts w:ascii="BankGothic Lt BT" w:hAnsi="BankGothic Lt BT" w:cs="Arial"/>
                <w:b/>
                <w:sz w:val="22"/>
                <w:szCs w:val="22"/>
              </w:rPr>
              <w:t xml:space="preserve">CONFORMIDAD CON LOS ARTICULOS 12 Y 13 DE </w:t>
            </w:r>
            <w:smartTag w:uri="urn:schemas-microsoft-com:office:smarttags" w:element="PersonName">
              <w:smartTagPr>
                <w:attr w:name="ProductID" w:val="LA ORDENANZA SOBRE"/>
              </w:smartTagPr>
              <w:r w:rsidR="003D1522" w:rsidRPr="00B67235">
                <w:rPr>
                  <w:rFonts w:ascii="BankGothic Lt BT" w:hAnsi="BankGothic Lt BT" w:cs="Arial"/>
                  <w:b/>
                  <w:sz w:val="22"/>
                  <w:szCs w:val="22"/>
                </w:rPr>
                <w:t>LA ORDENANZA SOBRE</w:t>
              </w:r>
            </w:smartTag>
            <w:r w:rsidR="003D1522" w:rsidRPr="00B67235">
              <w:rPr>
                <w:rFonts w:ascii="BankGothic Lt BT" w:hAnsi="BankGothic Lt BT" w:cs="Arial"/>
                <w:b/>
                <w:sz w:val="22"/>
                <w:szCs w:val="22"/>
              </w:rPr>
              <w:t xml:space="preserve"> PROCEDIMIENTOS DE</w:t>
            </w:r>
            <w:r w:rsidR="001B2956" w:rsidRPr="00B67235">
              <w:rPr>
                <w:rFonts w:ascii="BankGothic Lt BT" w:hAnsi="BankGothic Lt BT" w:cs="Arial"/>
                <w:b/>
                <w:sz w:val="22"/>
                <w:szCs w:val="22"/>
              </w:rPr>
              <w:t xml:space="preserve"> </w:t>
            </w:r>
            <w:r w:rsidR="003D1522" w:rsidRPr="00B67235">
              <w:rPr>
                <w:rFonts w:ascii="BankGothic Lt BT" w:hAnsi="BankGothic Lt BT" w:cs="Arial"/>
                <w:b/>
                <w:sz w:val="22"/>
                <w:szCs w:val="22"/>
              </w:rPr>
              <w:t xml:space="preserve">CONSTRUCCIÓN, SE  HACE CONSTAR </w:t>
            </w:r>
            <w:smartTag w:uri="urn:schemas-microsoft-com:office:smarttags" w:element="PersonName">
              <w:smartTagPr>
                <w:attr w:name="ProductID" w:val="LA CONSIGNACION  DE"/>
              </w:smartTagPr>
              <w:r w:rsidR="003D1522" w:rsidRPr="00B67235">
                <w:rPr>
                  <w:rFonts w:ascii="BankGothic Lt BT" w:hAnsi="BankGothic Lt BT" w:cs="Arial"/>
                  <w:b/>
                  <w:sz w:val="22"/>
                  <w:szCs w:val="22"/>
                </w:rPr>
                <w:t>LA CONSIGNACION  DE</w:t>
              </w:r>
            </w:smartTag>
            <w:r w:rsidR="00D265FF">
              <w:rPr>
                <w:rFonts w:ascii="BankGothic Lt BT" w:hAnsi="BankGothic Lt BT" w:cs="Arial"/>
                <w:b/>
                <w:sz w:val="22"/>
                <w:szCs w:val="22"/>
              </w:rPr>
              <w:t xml:space="preserve"> LOS  RECAUDOS:</w:t>
            </w:r>
          </w:p>
        </w:tc>
      </w:tr>
    </w:tbl>
    <w:p w:rsidR="00155B0F" w:rsidRPr="009239A9" w:rsidRDefault="00155B0F" w:rsidP="00B06D68">
      <w:pPr>
        <w:ind w:left="-72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9000"/>
      </w:tblGrid>
      <w:tr w:rsidR="00F91F61" w:rsidRPr="00B67235" w:rsidTr="00D72C40">
        <w:trPr>
          <w:trHeight w:val="1225"/>
        </w:trPr>
        <w:tc>
          <w:tcPr>
            <w:tcW w:w="1980" w:type="dxa"/>
            <w:vAlign w:val="center"/>
          </w:tcPr>
          <w:p w:rsidR="00222B6E" w:rsidRPr="00D72C40" w:rsidRDefault="00F91F61" w:rsidP="00D72C40">
            <w:pPr>
              <w:jc w:val="center"/>
              <w:rPr>
                <w:rFonts w:ascii="BankGothic Lt BT" w:hAnsi="BankGothic Lt BT" w:cs="Arial"/>
                <w:b/>
                <w:sz w:val="18"/>
                <w:szCs w:val="18"/>
              </w:rPr>
            </w:pPr>
            <w:r w:rsidRPr="00B67235">
              <w:rPr>
                <w:rFonts w:ascii="BankGothic Lt BT" w:hAnsi="BankGothic Lt BT" w:cs="Arial"/>
                <w:b/>
                <w:sz w:val="18"/>
                <w:szCs w:val="18"/>
              </w:rPr>
              <w:t>FIRMA Y SELLO</w:t>
            </w:r>
          </w:p>
        </w:tc>
        <w:tc>
          <w:tcPr>
            <w:tcW w:w="9000" w:type="dxa"/>
            <w:vAlign w:val="center"/>
          </w:tcPr>
          <w:p w:rsidR="00F91F61" w:rsidRPr="00B67235" w:rsidRDefault="00F91F61" w:rsidP="00F91F61">
            <w:pPr>
              <w:rPr>
                <w:rFonts w:ascii="BankGothic Lt BT" w:hAnsi="BankGothic Lt BT" w:cs="Arial"/>
                <w:sz w:val="16"/>
                <w:szCs w:val="16"/>
              </w:rPr>
            </w:pPr>
          </w:p>
          <w:p w:rsidR="004B4FBB" w:rsidRPr="00B67235" w:rsidRDefault="004B4FBB" w:rsidP="00B67235">
            <w:pPr>
              <w:ind w:left="72" w:right="252"/>
              <w:jc w:val="both"/>
              <w:rPr>
                <w:rFonts w:ascii="BankGothic Lt BT" w:hAnsi="BankGothic Lt BT" w:cs="Arial"/>
                <w:sz w:val="18"/>
                <w:szCs w:val="18"/>
              </w:rPr>
            </w:pPr>
          </w:p>
          <w:p w:rsidR="00F91F61" w:rsidRPr="00B67235" w:rsidRDefault="00F91F61" w:rsidP="00B67235">
            <w:pPr>
              <w:ind w:left="72" w:right="252"/>
              <w:jc w:val="both"/>
              <w:rPr>
                <w:rFonts w:ascii="BankGothic Lt BT" w:hAnsi="BankGothic Lt BT" w:cs="Arial"/>
                <w:sz w:val="18"/>
                <w:szCs w:val="18"/>
              </w:rPr>
            </w:pPr>
            <w:r w:rsidRPr="00B67235">
              <w:rPr>
                <w:rFonts w:ascii="BankGothic Lt BT" w:hAnsi="BankGothic Lt BT" w:cs="Arial"/>
                <w:sz w:val="18"/>
                <w:szCs w:val="18"/>
              </w:rPr>
              <w:t xml:space="preserve">ESTAN COMPLETOS LOS RECAUDOS EXIGIDOS, DANDO INICIO AL PROCEDIMIENTO DE REVISION ESTABLECIDO EN EL ARTICULO 14 DE </w:t>
            </w:r>
            <w:smartTag w:uri="urn:schemas-microsoft-com:office:smarttags" w:element="PersonName">
              <w:smartTagPr>
                <w:attr w:name="ProductID" w:val="LA ORDENANZA SOBRE"/>
              </w:smartTagPr>
              <w:r w:rsidRPr="00B67235">
                <w:rPr>
                  <w:rFonts w:ascii="BankGothic Lt BT" w:hAnsi="BankGothic Lt BT" w:cs="Arial"/>
                  <w:sz w:val="18"/>
                  <w:szCs w:val="18"/>
                </w:rPr>
                <w:t>LA ORDENANZA SOBRE</w:t>
              </w:r>
            </w:smartTag>
            <w:r w:rsidRPr="00B67235">
              <w:rPr>
                <w:rFonts w:ascii="BankGothic Lt BT" w:hAnsi="BankGothic Lt BT" w:cs="Arial"/>
                <w:sz w:val="18"/>
                <w:szCs w:val="18"/>
              </w:rPr>
              <w:t xml:space="preserve"> LOS PROCEDIMIENTOS DE CONSTRUCCIÓN, AL FIN DE EXPEDIR </w:t>
            </w:r>
            <w:smartTag w:uri="urn:schemas-microsoft-com:office:smarttags" w:element="PersonName">
              <w:smartTagPr>
                <w:attr w:name="ProductID" w:val="LA CONSTANCIA DE"/>
              </w:smartTagPr>
              <w:r w:rsidRPr="00B67235">
                <w:rPr>
                  <w:rFonts w:ascii="BankGothic Lt BT" w:hAnsi="BankGothic Lt BT" w:cs="Arial"/>
                  <w:sz w:val="18"/>
                  <w:szCs w:val="18"/>
                </w:rPr>
                <w:t>LA CONSTANCIA DE</w:t>
              </w:r>
            </w:smartTag>
            <w:r w:rsidRPr="00B67235">
              <w:rPr>
                <w:rFonts w:ascii="BankGothic Lt BT" w:hAnsi="BankGothic Lt BT" w:cs="Arial"/>
                <w:sz w:val="18"/>
                <w:szCs w:val="18"/>
              </w:rPr>
              <w:t xml:space="preserve"> ADECUACION A LAS VARIABLES URBANAS FUNDAMENTALES.</w:t>
            </w:r>
          </w:p>
          <w:p w:rsidR="00F91F61" w:rsidRPr="00B67235" w:rsidRDefault="00F91F61" w:rsidP="00F91F61">
            <w:pPr>
              <w:rPr>
                <w:rFonts w:ascii="BankGothic Lt BT" w:hAnsi="BankGothic Lt BT" w:cs="Arial"/>
                <w:sz w:val="16"/>
                <w:szCs w:val="16"/>
              </w:rPr>
            </w:pPr>
          </w:p>
        </w:tc>
      </w:tr>
      <w:tr w:rsidR="00F91F61" w:rsidRPr="00B67235" w:rsidTr="00D72C40">
        <w:trPr>
          <w:trHeight w:val="70"/>
        </w:trPr>
        <w:tc>
          <w:tcPr>
            <w:tcW w:w="10980" w:type="dxa"/>
            <w:gridSpan w:val="2"/>
            <w:vAlign w:val="center"/>
          </w:tcPr>
          <w:p w:rsidR="00F91F61" w:rsidRPr="00B67235" w:rsidRDefault="00F91F61" w:rsidP="00B6723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F91F61" w:rsidRPr="00B67235" w:rsidTr="00B67235">
        <w:tc>
          <w:tcPr>
            <w:tcW w:w="1980" w:type="dxa"/>
            <w:vAlign w:val="center"/>
          </w:tcPr>
          <w:p w:rsidR="00F91F61" w:rsidRPr="00D72C40" w:rsidRDefault="00F91F61" w:rsidP="00D72C40">
            <w:pPr>
              <w:jc w:val="center"/>
              <w:rPr>
                <w:rFonts w:ascii="BankGothic Lt BT" w:hAnsi="BankGothic Lt BT" w:cs="Arial"/>
                <w:b/>
                <w:sz w:val="18"/>
                <w:szCs w:val="18"/>
              </w:rPr>
            </w:pPr>
            <w:r w:rsidRPr="00B67235">
              <w:rPr>
                <w:rFonts w:ascii="BankGothic Lt BT" w:hAnsi="BankGothic Lt BT" w:cs="Arial"/>
                <w:b/>
                <w:sz w:val="18"/>
                <w:szCs w:val="18"/>
              </w:rPr>
              <w:t>FIRMA Y SELLO</w:t>
            </w:r>
          </w:p>
        </w:tc>
        <w:tc>
          <w:tcPr>
            <w:tcW w:w="9000" w:type="dxa"/>
            <w:vAlign w:val="center"/>
          </w:tcPr>
          <w:p w:rsidR="00B06D68" w:rsidRPr="00B67235" w:rsidRDefault="00B06D68" w:rsidP="00B672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1F61" w:rsidRPr="00B67235" w:rsidRDefault="00F91F61" w:rsidP="00B67235">
            <w:pPr>
              <w:ind w:left="72" w:right="252"/>
              <w:jc w:val="both"/>
              <w:rPr>
                <w:rFonts w:ascii="BankGothic Lt BT" w:hAnsi="BankGothic Lt BT" w:cs="Arial"/>
                <w:sz w:val="18"/>
                <w:szCs w:val="18"/>
              </w:rPr>
            </w:pPr>
            <w:r w:rsidRPr="00B67235">
              <w:rPr>
                <w:rFonts w:ascii="BankGothic Lt BT" w:hAnsi="BankGothic Lt BT" w:cs="Arial"/>
                <w:sz w:val="18"/>
                <w:szCs w:val="18"/>
              </w:rPr>
              <w:t xml:space="preserve">FALTAN RECAUDOS EXIGIDOS, NO SERA POSIBLE EL ESTUDIO DE </w:t>
            </w:r>
            <w:smartTag w:uri="urn:schemas-microsoft-com:office:smarttags" w:element="PersonName">
              <w:smartTagPr>
                <w:attr w:name="ProductID" w:val="LA SOLICITUD"/>
              </w:smartTagPr>
              <w:r w:rsidRPr="00B67235">
                <w:rPr>
                  <w:rFonts w:ascii="BankGothic Lt BT" w:hAnsi="BankGothic Lt BT" w:cs="Arial"/>
                  <w:sz w:val="18"/>
                  <w:szCs w:val="18"/>
                </w:rPr>
                <w:t xml:space="preserve">LA </w:t>
              </w:r>
              <w:r w:rsidR="00274D40" w:rsidRPr="00B67235">
                <w:rPr>
                  <w:rFonts w:ascii="BankGothic Lt BT" w:hAnsi="BankGothic Lt BT" w:cs="Arial"/>
                  <w:sz w:val="18"/>
                  <w:szCs w:val="18"/>
                </w:rPr>
                <w:t>SOLICITUD</w:t>
              </w:r>
            </w:smartTag>
            <w:r w:rsidRPr="00B67235">
              <w:rPr>
                <w:rFonts w:ascii="BankGothic Lt BT" w:hAnsi="BankGothic Lt BT" w:cs="Arial"/>
                <w:sz w:val="18"/>
                <w:szCs w:val="18"/>
              </w:rPr>
              <w:t xml:space="preserve">, DE CONFORMIDAD AL PARRAGRAFO PRIMERO DEL ARTICULO 13 DE </w:t>
            </w:r>
            <w:smartTag w:uri="urn:schemas-microsoft-com:office:smarttags" w:element="PersonName">
              <w:smartTagPr>
                <w:attr w:name="ProductID" w:val="LA ORDENANZA SOBRE"/>
              </w:smartTagPr>
              <w:r w:rsidRPr="00B67235">
                <w:rPr>
                  <w:rFonts w:ascii="BankGothic Lt BT" w:hAnsi="BankGothic Lt BT" w:cs="Arial"/>
                  <w:sz w:val="18"/>
                  <w:szCs w:val="18"/>
                </w:rPr>
                <w:t>LA ORDENANZA SOBRE</w:t>
              </w:r>
            </w:smartTag>
            <w:r w:rsidRPr="00B67235">
              <w:rPr>
                <w:rFonts w:ascii="BankGothic Lt BT" w:hAnsi="BankGothic Lt BT" w:cs="Arial"/>
                <w:sz w:val="18"/>
                <w:szCs w:val="18"/>
              </w:rPr>
              <w:t xml:space="preserve"> PROCEDIMIENTOS DE CONSTRUCCION, TENDRA UN LAPSO DE 15 DIAS CONTINUOS SIGUIENTES A </w:t>
            </w:r>
            <w:smartTag w:uri="urn:schemas-microsoft-com:office:smarttags" w:element="PersonName">
              <w:smartTagPr>
                <w:attr w:name="ProductID" w:val="LA FECHA DE"/>
              </w:smartTagPr>
              <w:r w:rsidRPr="00B67235">
                <w:rPr>
                  <w:rFonts w:ascii="BankGothic Lt BT" w:hAnsi="BankGothic Lt BT" w:cs="Arial"/>
                  <w:sz w:val="18"/>
                  <w:szCs w:val="18"/>
                </w:rPr>
                <w:t>LA FECHA DE</w:t>
              </w:r>
            </w:smartTag>
            <w:r w:rsidRPr="00B67235">
              <w:rPr>
                <w:rFonts w:ascii="BankGothic Lt BT" w:hAnsi="BankGothic Lt BT" w:cs="Arial"/>
                <w:sz w:val="18"/>
                <w:szCs w:val="18"/>
              </w:rPr>
              <w:t xml:space="preserve"> RECEPCION PARA SUBSANAR </w:t>
            </w:r>
            <w:smartTag w:uri="urn:schemas-microsoft-com:office:smarttags" w:element="PersonName">
              <w:smartTagPr>
                <w:attr w:name="ProductID" w:val="LA OMISION O"/>
              </w:smartTagPr>
              <w:r w:rsidRPr="00B67235">
                <w:rPr>
                  <w:rFonts w:ascii="BankGothic Lt BT" w:hAnsi="BankGothic Lt BT" w:cs="Arial"/>
                  <w:sz w:val="18"/>
                  <w:szCs w:val="18"/>
                </w:rPr>
                <w:t>LA OMISION O</w:t>
              </w:r>
            </w:smartTag>
            <w:r w:rsidRPr="00B67235">
              <w:rPr>
                <w:rFonts w:ascii="BankGothic Lt BT" w:hAnsi="BankGothic Lt BT" w:cs="Arial"/>
                <w:sz w:val="18"/>
                <w:szCs w:val="18"/>
              </w:rPr>
              <w:t xml:space="preserve"> DEFECTO, LO CUALES VENCE EL </w:t>
            </w:r>
            <w:r w:rsidRPr="00B67235">
              <w:rPr>
                <w:rFonts w:ascii="BankGothic Lt BT" w:hAnsi="BankGothic Lt BT" w:cs="Arial"/>
                <w:b/>
                <w:sz w:val="18"/>
                <w:szCs w:val="18"/>
              </w:rPr>
              <w:t>DIA_____DEL  MES_____DEL 200___.</w:t>
            </w:r>
            <w:r w:rsidRPr="00B67235">
              <w:rPr>
                <w:rFonts w:ascii="BankGothic Lt BT" w:hAnsi="BankGothic Lt BT" w:cs="Arial"/>
                <w:sz w:val="18"/>
                <w:szCs w:val="18"/>
              </w:rPr>
              <w:t xml:space="preserve">MIENTRAS REALICE ESTOS TRAMITES </w:t>
            </w:r>
            <w:r w:rsidRPr="00B67235">
              <w:rPr>
                <w:rFonts w:ascii="BankGothic Lt BT" w:hAnsi="BankGothic Lt BT" w:cs="Arial"/>
                <w:b/>
                <w:sz w:val="18"/>
                <w:szCs w:val="18"/>
                <w:u w:val="single"/>
              </w:rPr>
              <w:t>NO PODRA INICIAR</w:t>
            </w:r>
            <w:r w:rsidRPr="00B67235">
              <w:rPr>
                <w:rFonts w:ascii="BankGothic Lt BT" w:hAnsi="BankGothic Lt BT" w:cs="Arial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OBRA"/>
              </w:smartTagPr>
              <w:r w:rsidRPr="00B67235">
                <w:rPr>
                  <w:rFonts w:ascii="BankGothic Lt BT" w:hAnsi="BankGothic Lt BT" w:cs="Arial"/>
                  <w:sz w:val="18"/>
                  <w:szCs w:val="18"/>
                </w:rPr>
                <w:t>LA OBRA</w:t>
              </w:r>
            </w:smartTag>
            <w:r w:rsidRPr="00B67235">
              <w:rPr>
                <w:rFonts w:ascii="BankGothic Lt BT" w:hAnsi="BankGothic Lt BT" w:cs="Arial"/>
                <w:sz w:val="18"/>
                <w:szCs w:val="18"/>
              </w:rPr>
              <w:t>, CASO CONTRARIO SERA OBJETO DE</w:t>
            </w:r>
            <w:r w:rsidR="00274D40" w:rsidRPr="00B67235">
              <w:rPr>
                <w:rFonts w:ascii="BankGothic Lt BT" w:hAnsi="BankGothic Lt BT" w:cs="Arial"/>
                <w:sz w:val="18"/>
                <w:szCs w:val="18"/>
              </w:rPr>
              <w:t xml:space="preserve"> LAS</w:t>
            </w:r>
            <w:r w:rsidRPr="00B67235">
              <w:rPr>
                <w:rFonts w:ascii="BankGothic Lt BT" w:hAnsi="BankGothic Lt BT" w:cs="Arial"/>
                <w:sz w:val="18"/>
                <w:szCs w:val="18"/>
              </w:rPr>
              <w:t xml:space="preserve"> SANCIONES PREVISTAS EN </w:t>
            </w:r>
            <w:smartTag w:uri="urn:schemas-microsoft-com:office:smarttags" w:element="PersonName">
              <w:smartTagPr>
                <w:attr w:name="ProductID" w:val="LA NORMATIVA URBANISTICAS"/>
              </w:smartTagPr>
              <w:r w:rsidRPr="00B67235">
                <w:rPr>
                  <w:rFonts w:ascii="BankGothic Lt BT" w:hAnsi="BankGothic Lt BT" w:cs="Arial"/>
                  <w:sz w:val="18"/>
                  <w:szCs w:val="18"/>
                </w:rPr>
                <w:t>LA NORMATIVA URBANISTICAS</w:t>
              </w:r>
            </w:smartTag>
            <w:r w:rsidRPr="00B67235">
              <w:rPr>
                <w:rFonts w:ascii="BankGothic Lt BT" w:hAnsi="BankGothic Lt BT" w:cs="Arial"/>
                <w:sz w:val="18"/>
                <w:szCs w:val="18"/>
              </w:rPr>
              <w:t xml:space="preserve"> VIGENTE.</w:t>
            </w:r>
          </w:p>
          <w:p w:rsidR="00F91F61" w:rsidRPr="00B67235" w:rsidRDefault="00F91F61" w:rsidP="00B672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D1522" w:rsidRDefault="003D1522" w:rsidP="00F91F61">
      <w:pPr>
        <w:jc w:val="both"/>
        <w:rPr>
          <w:rFonts w:ascii="Arial" w:hAnsi="Arial" w:cs="Arial"/>
          <w:sz w:val="2"/>
          <w:szCs w:val="2"/>
        </w:rPr>
      </w:pPr>
    </w:p>
    <w:p w:rsidR="003D1522" w:rsidRDefault="003D1522" w:rsidP="00F91F61">
      <w:pPr>
        <w:jc w:val="both"/>
        <w:rPr>
          <w:rFonts w:ascii="Arial" w:hAnsi="Arial" w:cs="Arial"/>
          <w:sz w:val="2"/>
          <w:szCs w:val="2"/>
        </w:rPr>
      </w:pPr>
    </w:p>
    <w:p w:rsidR="00454083" w:rsidRDefault="00454083" w:rsidP="00F91F61">
      <w:pPr>
        <w:jc w:val="both"/>
        <w:rPr>
          <w:rFonts w:ascii="Arial" w:hAnsi="Arial" w:cs="Arial"/>
          <w:sz w:val="2"/>
          <w:szCs w:val="2"/>
        </w:rPr>
      </w:pPr>
    </w:p>
    <w:p w:rsidR="00454083" w:rsidRDefault="00454083" w:rsidP="00F91F61">
      <w:pPr>
        <w:jc w:val="both"/>
        <w:rPr>
          <w:rFonts w:ascii="Arial" w:hAnsi="Arial" w:cs="Arial"/>
          <w:sz w:val="2"/>
          <w:szCs w:val="2"/>
        </w:rPr>
      </w:pPr>
    </w:p>
    <w:p w:rsidR="00454083" w:rsidRPr="00E2318D" w:rsidRDefault="00454083" w:rsidP="00F91F61">
      <w:pPr>
        <w:jc w:val="both"/>
        <w:rPr>
          <w:rFonts w:ascii="Arial" w:hAnsi="Arial" w:cs="Arial"/>
          <w:sz w:val="2"/>
          <w:szCs w:val="2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140"/>
        <w:gridCol w:w="1800"/>
        <w:gridCol w:w="2160"/>
      </w:tblGrid>
      <w:tr w:rsidR="00F91F61" w:rsidRPr="00B67235" w:rsidTr="00B67235">
        <w:trPr>
          <w:trHeight w:val="521"/>
        </w:trPr>
        <w:tc>
          <w:tcPr>
            <w:tcW w:w="2880" w:type="dxa"/>
            <w:shd w:val="clear" w:color="auto" w:fill="CCCCCC"/>
            <w:vAlign w:val="center"/>
          </w:tcPr>
          <w:p w:rsidR="009A14E6" w:rsidRPr="00B67235" w:rsidRDefault="00274D40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DATOS DE NOTIFICACION</w:t>
            </w:r>
          </w:p>
        </w:tc>
        <w:tc>
          <w:tcPr>
            <w:tcW w:w="4140" w:type="dxa"/>
            <w:shd w:val="clear" w:color="auto" w:fill="CCCCCC"/>
            <w:vAlign w:val="center"/>
          </w:tcPr>
          <w:p w:rsidR="00F91F61" w:rsidRPr="00B67235" w:rsidRDefault="00F91F61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F91F61" w:rsidRPr="00B67235" w:rsidRDefault="00F91F61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C.I</w:t>
            </w:r>
            <w:r w:rsidR="00222B6E" w:rsidRPr="00B67235">
              <w:rPr>
                <w:rFonts w:ascii="BankGothic Lt BT" w:hAnsi="BankGothic Lt BT" w:cs="Arial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F91F61" w:rsidRPr="00B67235" w:rsidRDefault="00F91F61" w:rsidP="00B67235">
            <w:pPr>
              <w:jc w:val="center"/>
              <w:rPr>
                <w:rFonts w:ascii="BankGothic Lt BT" w:hAnsi="BankGothic Lt BT" w:cs="Arial"/>
                <w:b/>
                <w:sz w:val="20"/>
                <w:szCs w:val="20"/>
              </w:rPr>
            </w:pPr>
            <w:r w:rsidRPr="00B67235">
              <w:rPr>
                <w:rFonts w:ascii="BankGothic Lt BT" w:hAnsi="BankGothic Lt BT" w:cs="Arial"/>
                <w:b/>
                <w:sz w:val="20"/>
                <w:szCs w:val="20"/>
              </w:rPr>
              <w:t>FIRMA CONFORME</w:t>
            </w:r>
          </w:p>
        </w:tc>
      </w:tr>
      <w:tr w:rsidR="00E254B8" w:rsidRPr="00B67235" w:rsidTr="00B67235">
        <w:trPr>
          <w:trHeight w:val="349"/>
        </w:trPr>
        <w:tc>
          <w:tcPr>
            <w:tcW w:w="2880" w:type="dxa"/>
            <w:vAlign w:val="center"/>
          </w:tcPr>
          <w:p w:rsidR="00E254B8" w:rsidRPr="00B67235" w:rsidRDefault="00E254B8" w:rsidP="00F91F61">
            <w:pPr>
              <w:rPr>
                <w:rFonts w:ascii="BankGothic Lt BT" w:hAnsi="BankGothic Lt BT" w:cs="Arial"/>
                <w:sz w:val="18"/>
                <w:szCs w:val="18"/>
              </w:rPr>
            </w:pPr>
            <w:r w:rsidRPr="00B67235">
              <w:rPr>
                <w:rFonts w:ascii="BankGothic Lt BT" w:hAnsi="BankGothic Lt BT" w:cs="Arial"/>
                <w:sz w:val="18"/>
                <w:szCs w:val="18"/>
              </w:rPr>
              <w:t>PROPIETARIO O REPRESENTANTE LEGAL</w:t>
            </w:r>
          </w:p>
        </w:tc>
        <w:tc>
          <w:tcPr>
            <w:tcW w:w="4140" w:type="dxa"/>
            <w:vAlign w:val="center"/>
          </w:tcPr>
          <w:p w:rsidR="00E254B8" w:rsidRPr="00B67235" w:rsidRDefault="00E254B8" w:rsidP="00F91F61">
            <w:pPr>
              <w:rPr>
                <w:rFonts w:ascii="BankGothic Lt BT" w:hAnsi="BankGothic Lt BT" w:cs="Arial"/>
                <w:b/>
                <w:sz w:val="20"/>
                <w:szCs w:val="20"/>
              </w:rPr>
            </w:pPr>
          </w:p>
          <w:p w:rsidR="00E254B8" w:rsidRPr="00B67235" w:rsidRDefault="00E254B8" w:rsidP="00F91F61">
            <w:pPr>
              <w:rPr>
                <w:rFonts w:ascii="BankGothic Lt BT" w:hAnsi="BankGothic Lt BT" w:cs="Arial"/>
                <w:b/>
                <w:sz w:val="20"/>
                <w:szCs w:val="20"/>
              </w:rPr>
            </w:pPr>
          </w:p>
          <w:p w:rsidR="00E254B8" w:rsidRPr="00B67235" w:rsidRDefault="00E254B8" w:rsidP="00F91F61">
            <w:pPr>
              <w:rPr>
                <w:rFonts w:ascii="BankGothic Lt BT" w:hAnsi="BankGothic Lt BT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254B8" w:rsidRPr="00B67235" w:rsidRDefault="00E254B8" w:rsidP="00F91F61">
            <w:pPr>
              <w:rPr>
                <w:rFonts w:ascii="BankGothic Lt BT" w:hAnsi="BankGothic Lt BT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254B8" w:rsidRPr="00B67235" w:rsidRDefault="00E254B8" w:rsidP="00F91F61">
            <w:pPr>
              <w:rPr>
                <w:rFonts w:ascii="BankGothic Lt BT" w:hAnsi="BankGothic Lt BT" w:cs="Arial"/>
                <w:b/>
                <w:sz w:val="20"/>
                <w:szCs w:val="20"/>
              </w:rPr>
            </w:pPr>
          </w:p>
        </w:tc>
      </w:tr>
      <w:tr w:rsidR="00E254B8" w:rsidRPr="00B67235" w:rsidTr="00B67235">
        <w:trPr>
          <w:trHeight w:val="509"/>
        </w:trPr>
        <w:tc>
          <w:tcPr>
            <w:tcW w:w="2880" w:type="dxa"/>
            <w:vAlign w:val="center"/>
          </w:tcPr>
          <w:p w:rsidR="00E254B8" w:rsidRPr="00B67235" w:rsidRDefault="00E254B8" w:rsidP="00F91F61">
            <w:pPr>
              <w:rPr>
                <w:rFonts w:ascii="BankGothic Lt BT" w:hAnsi="BankGothic Lt BT" w:cs="Arial"/>
                <w:sz w:val="18"/>
                <w:szCs w:val="18"/>
              </w:rPr>
            </w:pPr>
            <w:r w:rsidRPr="00B67235">
              <w:rPr>
                <w:rFonts w:ascii="BankGothic Lt BT" w:hAnsi="BankGothic Lt BT" w:cs="Arial"/>
                <w:sz w:val="18"/>
                <w:szCs w:val="18"/>
              </w:rPr>
              <w:t>PROFESIONAL  RECEPTOR</w:t>
            </w:r>
          </w:p>
        </w:tc>
        <w:tc>
          <w:tcPr>
            <w:tcW w:w="4140" w:type="dxa"/>
            <w:vAlign w:val="center"/>
          </w:tcPr>
          <w:p w:rsidR="00E254B8" w:rsidRPr="00B67235" w:rsidRDefault="00E254B8" w:rsidP="00F91F61">
            <w:pPr>
              <w:rPr>
                <w:rFonts w:ascii="BankGothic Lt BT" w:hAnsi="BankGothic Lt BT" w:cs="Arial"/>
                <w:b/>
                <w:sz w:val="20"/>
                <w:szCs w:val="20"/>
              </w:rPr>
            </w:pPr>
          </w:p>
          <w:p w:rsidR="00E254B8" w:rsidRPr="00B67235" w:rsidRDefault="00E254B8" w:rsidP="00F91F61">
            <w:pPr>
              <w:rPr>
                <w:rFonts w:ascii="BankGothic Lt BT" w:hAnsi="BankGothic Lt BT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254B8" w:rsidRPr="00B67235" w:rsidRDefault="00E254B8" w:rsidP="00F91F61">
            <w:pPr>
              <w:rPr>
                <w:rFonts w:ascii="BankGothic Lt BT" w:hAnsi="BankGothic Lt BT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254B8" w:rsidRPr="00B67235" w:rsidRDefault="00E254B8" w:rsidP="00F91F61">
            <w:pPr>
              <w:rPr>
                <w:rFonts w:ascii="BankGothic Lt BT" w:hAnsi="BankGothic Lt BT" w:cs="Arial"/>
                <w:b/>
                <w:sz w:val="20"/>
                <w:szCs w:val="20"/>
              </w:rPr>
            </w:pPr>
          </w:p>
        </w:tc>
      </w:tr>
    </w:tbl>
    <w:p w:rsidR="00D12546" w:rsidRDefault="00D12546" w:rsidP="002A48E8">
      <w:pPr>
        <w:rPr>
          <w:rFonts w:ascii="Arial" w:hAnsi="Arial" w:cs="Arial"/>
          <w:sz w:val="22"/>
          <w:szCs w:val="22"/>
        </w:rPr>
      </w:pPr>
    </w:p>
    <w:p w:rsidR="004C7375" w:rsidRDefault="004C7375" w:rsidP="0071514E">
      <w:pPr>
        <w:jc w:val="both"/>
        <w:rPr>
          <w:rFonts w:ascii="Arial" w:hAnsi="Arial" w:cs="Arial"/>
          <w:sz w:val="2"/>
          <w:szCs w:val="2"/>
        </w:rPr>
      </w:pPr>
    </w:p>
    <w:p w:rsidR="004C7375" w:rsidRDefault="004C7375" w:rsidP="0071514E">
      <w:pPr>
        <w:jc w:val="both"/>
        <w:rPr>
          <w:rFonts w:ascii="Arial" w:hAnsi="Arial" w:cs="Arial"/>
          <w:sz w:val="2"/>
          <w:szCs w:val="2"/>
        </w:rPr>
      </w:pPr>
    </w:p>
    <w:p w:rsidR="004C7375" w:rsidRDefault="004C7375" w:rsidP="0071514E">
      <w:pPr>
        <w:jc w:val="both"/>
        <w:rPr>
          <w:rFonts w:ascii="Arial" w:hAnsi="Arial" w:cs="Arial"/>
          <w:sz w:val="2"/>
          <w:szCs w:val="2"/>
        </w:rPr>
      </w:pPr>
    </w:p>
    <w:p w:rsidR="00054485" w:rsidRDefault="00054485" w:rsidP="0071514E">
      <w:pPr>
        <w:jc w:val="both"/>
        <w:rPr>
          <w:rFonts w:ascii="Arial" w:hAnsi="Arial" w:cs="Arial"/>
          <w:sz w:val="2"/>
          <w:szCs w:val="2"/>
        </w:rPr>
      </w:pPr>
    </w:p>
    <w:sectPr w:rsidR="00054485" w:rsidSect="00D72C40">
      <w:footerReference w:type="default" r:id="rId10"/>
      <w:pgSz w:w="12242" w:h="18144" w:code="5"/>
      <w:pgMar w:top="540" w:right="902" w:bottom="360" w:left="170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0C6" w:rsidRDefault="00C140C6">
      <w:r>
        <w:separator/>
      </w:r>
    </w:p>
  </w:endnote>
  <w:endnote w:type="continuationSeparator" w:id="0">
    <w:p w:rsidR="00C140C6" w:rsidRDefault="00C14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49" w:rsidRPr="00735749" w:rsidRDefault="00735749" w:rsidP="00735749">
    <w:pPr>
      <w:pStyle w:val="Piedepgina"/>
      <w:jc w:val="right"/>
      <w:rPr>
        <w:rFonts w:ascii="Arial" w:hAnsi="Arial" w:cs="Arial"/>
        <w:sz w:val="16"/>
        <w:szCs w:val="16"/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0C6" w:rsidRDefault="00C140C6">
      <w:r>
        <w:separator/>
      </w:r>
    </w:p>
  </w:footnote>
  <w:footnote w:type="continuationSeparator" w:id="0">
    <w:p w:rsidR="00C140C6" w:rsidRDefault="00C14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006"/>
    <w:multiLevelType w:val="hybridMultilevel"/>
    <w:tmpl w:val="2B26D4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440A98"/>
    <w:multiLevelType w:val="hybridMultilevel"/>
    <w:tmpl w:val="327C261C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EFD5DC0"/>
    <w:multiLevelType w:val="hybridMultilevel"/>
    <w:tmpl w:val="ACEC8D9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12736E6"/>
    <w:multiLevelType w:val="hybridMultilevel"/>
    <w:tmpl w:val="461C1780"/>
    <w:lvl w:ilvl="0" w:tplc="82BC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F92214"/>
    <w:multiLevelType w:val="hybridMultilevel"/>
    <w:tmpl w:val="CDE8E6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3E016D"/>
    <w:multiLevelType w:val="hybridMultilevel"/>
    <w:tmpl w:val="C33C6A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1D6"/>
    <w:rsid w:val="000105D0"/>
    <w:rsid w:val="00024493"/>
    <w:rsid w:val="00027ABB"/>
    <w:rsid w:val="00031A17"/>
    <w:rsid w:val="00034A14"/>
    <w:rsid w:val="00040409"/>
    <w:rsid w:val="00044686"/>
    <w:rsid w:val="00054457"/>
    <w:rsid w:val="00054485"/>
    <w:rsid w:val="00056DDD"/>
    <w:rsid w:val="0005716A"/>
    <w:rsid w:val="00061B23"/>
    <w:rsid w:val="000706E0"/>
    <w:rsid w:val="000807FE"/>
    <w:rsid w:val="000914D4"/>
    <w:rsid w:val="00091901"/>
    <w:rsid w:val="000D276B"/>
    <w:rsid w:val="000E5877"/>
    <w:rsid w:val="00135290"/>
    <w:rsid w:val="00155B0F"/>
    <w:rsid w:val="001614A3"/>
    <w:rsid w:val="001763C3"/>
    <w:rsid w:val="00177550"/>
    <w:rsid w:val="001804DE"/>
    <w:rsid w:val="00184FEA"/>
    <w:rsid w:val="00186A09"/>
    <w:rsid w:val="001A3850"/>
    <w:rsid w:val="001A4286"/>
    <w:rsid w:val="001A7E64"/>
    <w:rsid w:val="001B2956"/>
    <w:rsid w:val="001E1116"/>
    <w:rsid w:val="0021168F"/>
    <w:rsid w:val="00222B6E"/>
    <w:rsid w:val="00235E35"/>
    <w:rsid w:val="0025191A"/>
    <w:rsid w:val="002530B7"/>
    <w:rsid w:val="00263919"/>
    <w:rsid w:val="00267BF9"/>
    <w:rsid w:val="00274D40"/>
    <w:rsid w:val="00276FF2"/>
    <w:rsid w:val="0028015F"/>
    <w:rsid w:val="00284EB1"/>
    <w:rsid w:val="00292619"/>
    <w:rsid w:val="002A48E8"/>
    <w:rsid w:val="002B2FD6"/>
    <w:rsid w:val="002C1D15"/>
    <w:rsid w:val="002C662B"/>
    <w:rsid w:val="002F27EF"/>
    <w:rsid w:val="00302FA2"/>
    <w:rsid w:val="00307C7C"/>
    <w:rsid w:val="00320B4D"/>
    <w:rsid w:val="00323E91"/>
    <w:rsid w:val="00327E5F"/>
    <w:rsid w:val="00356E43"/>
    <w:rsid w:val="0036040A"/>
    <w:rsid w:val="00362271"/>
    <w:rsid w:val="00365989"/>
    <w:rsid w:val="00373CEF"/>
    <w:rsid w:val="00377272"/>
    <w:rsid w:val="00383487"/>
    <w:rsid w:val="003924E9"/>
    <w:rsid w:val="00396484"/>
    <w:rsid w:val="003C7739"/>
    <w:rsid w:val="003C780C"/>
    <w:rsid w:val="003D1522"/>
    <w:rsid w:val="003E41E3"/>
    <w:rsid w:val="003E59B5"/>
    <w:rsid w:val="004025B1"/>
    <w:rsid w:val="00415301"/>
    <w:rsid w:val="00422973"/>
    <w:rsid w:val="004361F0"/>
    <w:rsid w:val="00454083"/>
    <w:rsid w:val="00460587"/>
    <w:rsid w:val="00486132"/>
    <w:rsid w:val="00497538"/>
    <w:rsid w:val="004B4FBB"/>
    <w:rsid w:val="004C7375"/>
    <w:rsid w:val="004E6694"/>
    <w:rsid w:val="004F28A4"/>
    <w:rsid w:val="005128AB"/>
    <w:rsid w:val="00522511"/>
    <w:rsid w:val="005279DE"/>
    <w:rsid w:val="00534981"/>
    <w:rsid w:val="0055418A"/>
    <w:rsid w:val="005627F8"/>
    <w:rsid w:val="005635BB"/>
    <w:rsid w:val="005673BE"/>
    <w:rsid w:val="00576078"/>
    <w:rsid w:val="00587A8E"/>
    <w:rsid w:val="005A75AD"/>
    <w:rsid w:val="005C2701"/>
    <w:rsid w:val="005F4BFF"/>
    <w:rsid w:val="006065A4"/>
    <w:rsid w:val="00607B94"/>
    <w:rsid w:val="006224CC"/>
    <w:rsid w:val="006D6790"/>
    <w:rsid w:val="0071514E"/>
    <w:rsid w:val="00720FCF"/>
    <w:rsid w:val="00725F48"/>
    <w:rsid w:val="00735749"/>
    <w:rsid w:val="00740C9A"/>
    <w:rsid w:val="00741B63"/>
    <w:rsid w:val="007420FB"/>
    <w:rsid w:val="00753CA3"/>
    <w:rsid w:val="00755FB0"/>
    <w:rsid w:val="007628DB"/>
    <w:rsid w:val="007C1BC9"/>
    <w:rsid w:val="007D28D6"/>
    <w:rsid w:val="007F3B59"/>
    <w:rsid w:val="00806717"/>
    <w:rsid w:val="00811CAC"/>
    <w:rsid w:val="0084141A"/>
    <w:rsid w:val="0085219B"/>
    <w:rsid w:val="008F7A90"/>
    <w:rsid w:val="00913E1F"/>
    <w:rsid w:val="00924222"/>
    <w:rsid w:val="00924D18"/>
    <w:rsid w:val="00936A81"/>
    <w:rsid w:val="009411E2"/>
    <w:rsid w:val="00961788"/>
    <w:rsid w:val="009702F3"/>
    <w:rsid w:val="00971F15"/>
    <w:rsid w:val="00985721"/>
    <w:rsid w:val="009A031E"/>
    <w:rsid w:val="009A0BAC"/>
    <w:rsid w:val="009A14E6"/>
    <w:rsid w:val="009B1D51"/>
    <w:rsid w:val="009C236A"/>
    <w:rsid w:val="009D1C69"/>
    <w:rsid w:val="009D2225"/>
    <w:rsid w:val="009E134F"/>
    <w:rsid w:val="009F7256"/>
    <w:rsid w:val="00A06577"/>
    <w:rsid w:val="00A22CF9"/>
    <w:rsid w:val="00A239F6"/>
    <w:rsid w:val="00A341BB"/>
    <w:rsid w:val="00A44166"/>
    <w:rsid w:val="00A67410"/>
    <w:rsid w:val="00A741BA"/>
    <w:rsid w:val="00A81419"/>
    <w:rsid w:val="00AD251D"/>
    <w:rsid w:val="00AD7AC4"/>
    <w:rsid w:val="00AE1100"/>
    <w:rsid w:val="00B00F51"/>
    <w:rsid w:val="00B0262B"/>
    <w:rsid w:val="00B04182"/>
    <w:rsid w:val="00B06D68"/>
    <w:rsid w:val="00B10499"/>
    <w:rsid w:val="00B2182A"/>
    <w:rsid w:val="00B41055"/>
    <w:rsid w:val="00B56CA8"/>
    <w:rsid w:val="00B67235"/>
    <w:rsid w:val="00B914AE"/>
    <w:rsid w:val="00B9415D"/>
    <w:rsid w:val="00B97006"/>
    <w:rsid w:val="00BA5D64"/>
    <w:rsid w:val="00BC452E"/>
    <w:rsid w:val="00BE5553"/>
    <w:rsid w:val="00C13B03"/>
    <w:rsid w:val="00C140C6"/>
    <w:rsid w:val="00C17014"/>
    <w:rsid w:val="00C23FEB"/>
    <w:rsid w:val="00C240AB"/>
    <w:rsid w:val="00C3767F"/>
    <w:rsid w:val="00C37906"/>
    <w:rsid w:val="00C55C82"/>
    <w:rsid w:val="00CB3542"/>
    <w:rsid w:val="00CC0EF4"/>
    <w:rsid w:val="00CC49FD"/>
    <w:rsid w:val="00CC774C"/>
    <w:rsid w:val="00CE6D9C"/>
    <w:rsid w:val="00CF6059"/>
    <w:rsid w:val="00D12546"/>
    <w:rsid w:val="00D145DA"/>
    <w:rsid w:val="00D265FF"/>
    <w:rsid w:val="00D44CA7"/>
    <w:rsid w:val="00D72C40"/>
    <w:rsid w:val="00D76060"/>
    <w:rsid w:val="00D76A5F"/>
    <w:rsid w:val="00D9200B"/>
    <w:rsid w:val="00D94178"/>
    <w:rsid w:val="00DC0F9E"/>
    <w:rsid w:val="00DC5731"/>
    <w:rsid w:val="00DC5DFF"/>
    <w:rsid w:val="00DC5EEA"/>
    <w:rsid w:val="00DC7007"/>
    <w:rsid w:val="00DD70B9"/>
    <w:rsid w:val="00DF5A21"/>
    <w:rsid w:val="00E170BD"/>
    <w:rsid w:val="00E17566"/>
    <w:rsid w:val="00E254B8"/>
    <w:rsid w:val="00E376C7"/>
    <w:rsid w:val="00E46B1E"/>
    <w:rsid w:val="00E501A8"/>
    <w:rsid w:val="00E75C62"/>
    <w:rsid w:val="00E93B3A"/>
    <w:rsid w:val="00E94981"/>
    <w:rsid w:val="00EA4CA5"/>
    <w:rsid w:val="00EB4937"/>
    <w:rsid w:val="00EC26A1"/>
    <w:rsid w:val="00F12827"/>
    <w:rsid w:val="00F27A9D"/>
    <w:rsid w:val="00F32453"/>
    <w:rsid w:val="00F47E87"/>
    <w:rsid w:val="00F77C43"/>
    <w:rsid w:val="00F81AA6"/>
    <w:rsid w:val="00F91F61"/>
    <w:rsid w:val="00F9429D"/>
    <w:rsid w:val="00FA10B8"/>
    <w:rsid w:val="00FA570D"/>
    <w:rsid w:val="00FA579F"/>
    <w:rsid w:val="00FB6DC2"/>
    <w:rsid w:val="00FC10CD"/>
    <w:rsid w:val="00FC3B02"/>
    <w:rsid w:val="00FD1C7F"/>
    <w:rsid w:val="00FD27F9"/>
    <w:rsid w:val="00FD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ru v:ext="edit" colors="silver,#b2b2b2,#ddd"/>
      <o:colormenu v:ext="edit" fillcolor="#ddd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14E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A165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2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7E7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2277FE"/>
    <w:pPr>
      <w:spacing w:after="120"/>
      <w:ind w:left="283"/>
    </w:pPr>
  </w:style>
  <w:style w:type="paragraph" w:styleId="Encabezado">
    <w:name w:val="header"/>
    <w:basedOn w:val="Normal"/>
    <w:rsid w:val="007357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5749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35149-049E-4826-BEE6-6CAC5C4A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yvlinarezu</cp:lastModifiedBy>
  <cp:revision>2</cp:revision>
  <cp:lastPrinted>2014-03-13T14:18:00Z</cp:lastPrinted>
  <dcterms:created xsi:type="dcterms:W3CDTF">2018-03-02T17:07:00Z</dcterms:created>
  <dcterms:modified xsi:type="dcterms:W3CDTF">2018-03-02T17:07:00Z</dcterms:modified>
</cp:coreProperties>
</file>